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4D6871">
        <w:rPr>
          <w:rFonts w:ascii="Times New Roman" w:hAnsi="Times New Roman" w:cs="Times New Roman"/>
          <w:color w:val="auto"/>
          <w:sz w:val="24"/>
          <w:szCs w:val="24"/>
        </w:rPr>
        <w:t>3</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«____»_______201___г.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360"/>
        <w:jc w:val="both"/>
        <w:rPr>
          <w:color w:val="000000"/>
          <w:sz w:val="24"/>
          <w:szCs w:val="24"/>
        </w:rPr>
      </w:pP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ind w:firstLine="252"/>
        <w:jc w:val="center"/>
        <w:rPr>
          <w:b/>
          <w:bCs/>
          <w:caps/>
          <w:sz w:val="24"/>
          <w:szCs w:val="24"/>
        </w:rPr>
      </w:pPr>
    </w:p>
    <w:p w:rsidR="00DC1D73" w:rsidRPr="00AD15D4" w:rsidRDefault="00DC1D73" w:rsidP="00DC1D73">
      <w:pPr>
        <w:tabs>
          <w:tab w:val="center" w:pos="4677"/>
          <w:tab w:val="right" w:pos="9355"/>
        </w:tabs>
        <w:ind w:firstLine="180"/>
        <w:jc w:val="both"/>
        <w:rPr>
          <w:rFonts w:eastAsia="Calibri"/>
          <w:strike/>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(Инкотермс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составляет:______________ </w:t>
      </w:r>
      <w:r w:rsidRPr="00AD15D4">
        <w:rPr>
          <w:rFonts w:eastAsia="Calibri"/>
          <w:i/>
          <w:iCs/>
          <w:sz w:val="24"/>
          <w:szCs w:val="24"/>
        </w:rPr>
        <w:t>(прописью) ______________(валюта договора)</w:t>
      </w:r>
      <w:r w:rsidR="006D30D5">
        <w:rPr>
          <w:rFonts w:eastAsia="Calibri"/>
          <w:strike/>
          <w:sz w:val="24"/>
          <w:szCs w:val="24"/>
        </w:rPr>
        <w:t>.</w:t>
      </w:r>
    </w:p>
    <w:p w:rsidR="00DC1D73" w:rsidRPr="00AD15D4" w:rsidRDefault="00DC1D73" w:rsidP="00DC1D73">
      <w:pPr>
        <w:ind w:firstLine="180"/>
        <w:jc w:val="both"/>
        <w:rPr>
          <w:sz w:val="24"/>
          <w:szCs w:val="24"/>
        </w:rPr>
      </w:pPr>
      <w:r w:rsidRPr="00AD15D4">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xml:space="preserve">,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(БелМТ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(валюта) и размером фактически понесенных  таможенных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w:t>
      </w:r>
      <w:r w:rsidR="00EF6D49" w:rsidRPr="00356653">
        <w:rPr>
          <w:color w:val="000000"/>
          <w:sz w:val="24"/>
          <w:szCs w:val="24"/>
        </w:rPr>
        <w:lastRenderedPageBreak/>
        <w:t xml:space="preserve">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DC1D73" w:rsidRPr="0052789E" w:rsidRDefault="00DC1D73" w:rsidP="00DC1D73">
      <w:pPr>
        <w:autoSpaceDE w:val="0"/>
        <w:autoSpaceDN w:val="0"/>
        <w:adjustRightInd w:val="0"/>
        <w:ind w:firstLine="180"/>
        <w:jc w:val="both"/>
        <w:rPr>
          <w:color w:val="000000"/>
          <w:sz w:val="24"/>
          <w:szCs w:val="24"/>
        </w:rPr>
      </w:pPr>
    </w:p>
    <w:p w:rsidR="00DC1D73" w:rsidRPr="0052789E" w:rsidRDefault="00DC1D73" w:rsidP="00DC1D73">
      <w:pPr>
        <w:ind w:right="34" w:firstLine="180"/>
        <w:jc w:val="both"/>
        <w:rPr>
          <w:sz w:val="24"/>
          <w:szCs w:val="24"/>
        </w:rPr>
      </w:pPr>
      <w:r w:rsidRPr="0052789E">
        <w:rPr>
          <w:sz w:val="24"/>
          <w:szCs w:val="24"/>
        </w:rPr>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w:t>
      </w:r>
      <w:r w:rsidR="00E97EAC" w:rsidRPr="00E97EAC">
        <w:rPr>
          <w:i/>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w:t>
      </w:r>
      <w:r w:rsidR="00E97EAC" w:rsidRPr="00E97EAC">
        <w:rPr>
          <w:i/>
          <w:iCs/>
          <w:sz w:val="24"/>
          <w:szCs w:val="24"/>
        </w:rPr>
        <w:t>(для товаров, подлежащих монтажу, наладке и вводу в эксплуатацию),</w:t>
      </w:r>
      <w:r w:rsidR="00E97EAC">
        <w:rPr>
          <w:i/>
          <w:iCs/>
          <w:sz w:val="24"/>
          <w:szCs w:val="24"/>
        </w:rPr>
        <w:t xml:space="preserve"> </w:t>
      </w:r>
      <w:r w:rsidRPr="0052789E">
        <w:rPr>
          <w:sz w:val="24"/>
          <w:szCs w:val="24"/>
        </w:rPr>
        <w:t xml:space="preserve">предоставления технической документации, которая является характерной для данного вида товара, гарантийных обязательств в течение </w:t>
      </w:r>
      <w:r w:rsidRPr="0052789E">
        <w:rPr>
          <w:color w:val="000000"/>
          <w:sz w:val="24"/>
          <w:szCs w:val="24"/>
        </w:rPr>
        <w:t>гарантийного срока, срока годности и (или) стерильности товара</w:t>
      </w:r>
      <w:r w:rsidRPr="006D30D5">
        <w:rPr>
          <w:sz w:val="24"/>
          <w:szCs w:val="24"/>
        </w:rPr>
        <w:t>,</w:t>
      </w:r>
      <w:r w:rsidR="00024526" w:rsidRPr="006D30D5">
        <w:rPr>
          <w:sz w:val="24"/>
          <w:szCs w:val="24"/>
        </w:rPr>
        <w:t xml:space="preserve"> включая техническое обслуживание и ремонт,</w:t>
      </w:r>
      <w:r w:rsidR="00024526" w:rsidRPr="00356653">
        <w:rPr>
          <w:sz w:val="24"/>
          <w:szCs w:val="24"/>
        </w:rPr>
        <w:t xml:space="preserve"> </w:t>
      </w:r>
      <w:r w:rsidRPr="0052789E">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DC1D73">
      <w:pPr>
        <w:ind w:firstLine="180"/>
        <w:jc w:val="center"/>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DC1D73">
      <w:pPr>
        <w:widowControl w:val="0"/>
        <w:ind w:firstLine="180"/>
        <w:jc w:val="both"/>
        <w:rPr>
          <w:rFonts w:eastAsia="Calibri"/>
          <w:i/>
          <w:iCs/>
          <w:strike/>
          <w:sz w:val="24"/>
          <w:szCs w:val="24"/>
        </w:rPr>
      </w:pP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3.1.</w:t>
      </w:r>
      <w:r w:rsidRPr="003B0F99">
        <w:rPr>
          <w:rFonts w:eastAsia="Calibri"/>
          <w:spacing w:val="-2"/>
          <w:sz w:val="24"/>
          <w:szCs w:val="24"/>
        </w:rPr>
        <w:t xml:space="preserve">Товар, указанный в </w:t>
      </w:r>
      <w:r w:rsidRPr="003B0F99">
        <w:rPr>
          <w:rFonts w:eastAsia="Calibri"/>
          <w:snapToGrid w:val="0"/>
          <w:spacing w:val="2"/>
          <w:sz w:val="24"/>
          <w:szCs w:val="24"/>
        </w:rPr>
        <w:t>Спецификации (ях)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 xml:space="preserve">дресу: </w:t>
      </w:r>
      <w:r w:rsidR="001573D7">
        <w:rPr>
          <w:sz w:val="24"/>
          <w:szCs w:val="24"/>
        </w:rPr>
        <w:b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1573D7">
      <w:pPr>
        <w:widowControl w:val="0"/>
        <w:ind w:firstLine="180"/>
        <w:jc w:val="both"/>
        <w:rPr>
          <w:sz w:val="24"/>
          <w:szCs w:val="24"/>
        </w:rPr>
      </w:pPr>
      <w:r w:rsidRPr="003B0F99">
        <w:rPr>
          <w:rFonts w:eastAsia="Calibri"/>
          <w:sz w:val="24"/>
          <w:szCs w:val="24"/>
        </w:rPr>
        <w:t xml:space="preserve">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Покупателю  по электронной почте </w:t>
      </w:r>
      <w:r w:rsidR="001573D7" w:rsidRPr="001573D7">
        <w:rPr>
          <w:b/>
          <w:sz w:val="24"/>
          <w:szCs w:val="24"/>
          <w:u w:val="single"/>
          <w:lang w:val="en-US"/>
        </w:rPr>
        <w:t>ved</w:t>
      </w:r>
      <w:r w:rsidR="001573D7" w:rsidRPr="001573D7">
        <w:rPr>
          <w:b/>
          <w:sz w:val="24"/>
          <w:szCs w:val="24"/>
          <w:u w:val="single"/>
        </w:rPr>
        <w:t>@</w:t>
      </w:r>
      <w:r w:rsidR="001573D7" w:rsidRPr="001573D7">
        <w:rPr>
          <w:b/>
          <w:sz w:val="24"/>
          <w:szCs w:val="24"/>
          <w:u w:val="single"/>
          <w:lang w:val="en-US"/>
        </w:rPr>
        <w:t>mdt</w:t>
      </w:r>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 xml:space="preserve"> 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lastRenderedPageBreak/>
        <w:t>3.5. Поставка товара должна сопровождаться следующими документами: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инвойс Поставщика - 3 оригинала;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 </w:t>
      </w:r>
      <w:r w:rsidR="00E97EAC" w:rsidRPr="00E97EAC">
        <w:rPr>
          <w:rFonts w:eastAsia="Calibri"/>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E97EAC" w:rsidRPr="00E97EAC">
        <w:rPr>
          <w:rFonts w:eastAsia="Calibri"/>
          <w:i/>
          <w:iCs/>
          <w:sz w:val="24"/>
          <w:szCs w:val="24"/>
        </w:rPr>
        <w:t xml:space="preserve">для стерильных медицинских изделий и изделий имеющих срок годности и (или) стерильности) </w:t>
      </w:r>
      <w:r w:rsidR="00E97EAC" w:rsidRPr="00E97EAC">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Default="00DC1D73" w:rsidP="00DC1D73">
      <w:pPr>
        <w:widowControl w:val="0"/>
        <w:ind w:firstLine="180"/>
        <w:jc w:val="both"/>
        <w:rPr>
          <w:rFonts w:eastAsia="Calibri"/>
          <w:sz w:val="24"/>
          <w:szCs w:val="24"/>
        </w:rPr>
      </w:pPr>
      <w:r w:rsidRPr="003B0F99">
        <w:rPr>
          <w:rFonts w:eastAsia="Calibri"/>
          <w:sz w:val="24"/>
          <w:szCs w:val="24"/>
        </w:rPr>
        <w:t>- транспортная накладная (CMR или авианакладная) - 1 оригинал и 3 копии;</w:t>
      </w:r>
    </w:p>
    <w:p w:rsidR="00FF577D" w:rsidRPr="00204A3B" w:rsidRDefault="00FF577D" w:rsidP="00FF577D">
      <w:pPr>
        <w:widowControl w:val="0"/>
        <w:ind w:firstLine="180"/>
        <w:jc w:val="both"/>
        <w:rPr>
          <w:rFonts w:eastAsia="Calibri"/>
          <w:sz w:val="24"/>
          <w:szCs w:val="24"/>
        </w:rPr>
      </w:pPr>
      <w:r w:rsidRPr="00204A3B">
        <w:rPr>
          <w:rFonts w:eastAsia="Calibri"/>
          <w:spacing w:val="-4"/>
          <w:sz w:val="24"/>
          <w:szCs w:val="24"/>
        </w:rPr>
        <w:t>- документ о происхождении товара изготовителя(производителя)</w:t>
      </w:r>
      <w:r w:rsidRPr="00204A3B">
        <w:rPr>
          <w:rFonts w:eastAsia="Calibri"/>
          <w:sz w:val="24"/>
          <w:szCs w:val="24"/>
        </w:rPr>
        <w:t>–</w:t>
      </w:r>
      <w:r w:rsidRPr="00204A3B">
        <w:rPr>
          <w:rFonts w:eastAsia="Calibri"/>
          <w:spacing w:val="-4"/>
          <w:sz w:val="24"/>
          <w:szCs w:val="24"/>
        </w:rPr>
        <w:t xml:space="preserve"> 1 оригинал и 2 копии;</w:t>
      </w:r>
    </w:p>
    <w:p w:rsidR="00D436C1" w:rsidRDefault="00D436C1" w:rsidP="00DC1D73">
      <w:pPr>
        <w:widowControl w:val="0"/>
        <w:ind w:firstLine="180"/>
        <w:jc w:val="both"/>
        <w:rPr>
          <w:rFonts w:eastAsia="Calibri"/>
          <w:sz w:val="24"/>
          <w:szCs w:val="24"/>
        </w:rPr>
      </w:pPr>
      <w:r>
        <w:rPr>
          <w:rFonts w:eastAsia="Calibri"/>
          <w:sz w:val="24"/>
          <w:szCs w:val="24"/>
        </w:rPr>
        <w:t>-</w:t>
      </w:r>
      <w:r w:rsidRPr="00D436C1">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6D30D5" w:rsidRDefault="00DC1D73" w:rsidP="00DC1D73">
      <w:pPr>
        <w:widowControl w:val="0"/>
        <w:ind w:firstLine="180"/>
        <w:jc w:val="both"/>
        <w:rPr>
          <w:rFonts w:eastAsia="Calibri"/>
          <w:sz w:val="24"/>
          <w:szCs w:val="24"/>
        </w:rPr>
      </w:pPr>
      <w:r w:rsidRPr="003B0F99">
        <w:rPr>
          <w:rFonts w:eastAsia="Calibri"/>
          <w:sz w:val="24"/>
          <w:szCs w:val="24"/>
        </w:rPr>
        <w:t xml:space="preserve">- сертификат стерильности изготовителя (производителя)  – 1 копия, заверенная Поставщиком  </w:t>
      </w:r>
      <w:r w:rsidR="005041C3" w:rsidRPr="004B695C">
        <w:rPr>
          <w:rFonts w:eastAsia="Calibri"/>
          <w:sz w:val="24"/>
          <w:szCs w:val="24"/>
        </w:rPr>
        <w:t>(</w:t>
      </w:r>
      <w:r w:rsidR="005041C3" w:rsidRPr="004B695C">
        <w:rPr>
          <w:rFonts w:eastAsia="Calibri"/>
          <w:i/>
          <w:iCs/>
          <w:sz w:val="24"/>
          <w:szCs w:val="24"/>
        </w:rPr>
        <w:t>для стерильных изделий</w:t>
      </w:r>
      <w:r w:rsidR="005041C3">
        <w:rPr>
          <w:rFonts w:eastAsia="Calibri"/>
          <w:i/>
          <w:iCs/>
          <w:sz w:val="24"/>
          <w:szCs w:val="24"/>
        </w:rPr>
        <w:t xml:space="preserve">, </w:t>
      </w:r>
      <w:r w:rsidR="005041C3" w:rsidRPr="006D30D5">
        <w:rPr>
          <w:i/>
          <w:iCs/>
          <w:color w:val="000000" w:themeColor="text1"/>
          <w:sz w:val="24"/>
          <w:szCs w:val="24"/>
        </w:rPr>
        <w:t>за исключением товара, происхождения Республики Беларусь</w:t>
      </w:r>
      <w:r w:rsidR="005041C3" w:rsidRPr="006D30D5">
        <w:rPr>
          <w:rFonts w:eastAsia="Calibri"/>
          <w:sz w:val="24"/>
          <w:szCs w:val="24"/>
        </w:rPr>
        <w:t>)</w:t>
      </w:r>
      <w:r w:rsidRPr="006D30D5">
        <w:rPr>
          <w:rFonts w:eastAsia="Calibri"/>
          <w:sz w:val="24"/>
          <w:szCs w:val="24"/>
        </w:rPr>
        <w:t>;</w:t>
      </w:r>
    </w:p>
    <w:p w:rsidR="00DC1D73" w:rsidRPr="003B0F99" w:rsidRDefault="00DC1D73" w:rsidP="00DC1D73">
      <w:pPr>
        <w:widowControl w:val="0"/>
        <w:ind w:firstLine="180"/>
        <w:jc w:val="both"/>
        <w:rPr>
          <w:rFonts w:eastAsia="Calibri"/>
          <w:sz w:val="24"/>
          <w:szCs w:val="24"/>
        </w:rPr>
      </w:pPr>
      <w:r w:rsidRPr="006D30D5">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6D30D5">
        <w:rPr>
          <w:rFonts w:eastAsia="Calibri"/>
          <w:i/>
          <w:iCs/>
          <w:sz w:val="24"/>
          <w:szCs w:val="24"/>
        </w:rPr>
        <w:t xml:space="preserve"> </w:t>
      </w:r>
      <w:r w:rsidR="005041C3" w:rsidRPr="006D30D5">
        <w:rPr>
          <w:rFonts w:eastAsia="Calibri"/>
          <w:color w:val="000000"/>
          <w:sz w:val="24"/>
          <w:szCs w:val="24"/>
        </w:rPr>
        <w:t>(</w:t>
      </w:r>
      <w:r w:rsidR="005041C3" w:rsidRPr="006D30D5">
        <w:rPr>
          <w:rFonts w:eastAsia="Calibri"/>
          <w:i/>
          <w:iCs/>
          <w:color w:val="000000"/>
          <w:sz w:val="24"/>
          <w:szCs w:val="24"/>
        </w:rPr>
        <w:t xml:space="preserve">для стерильных медицинских изделий,  </w:t>
      </w:r>
      <w:r w:rsidR="005041C3" w:rsidRPr="006D30D5">
        <w:rPr>
          <w:i/>
          <w:iCs/>
          <w:color w:val="000000" w:themeColor="text1"/>
          <w:sz w:val="24"/>
          <w:szCs w:val="24"/>
        </w:rPr>
        <w:t>происхождения Республики Беларусь</w:t>
      </w:r>
      <w:r w:rsidR="005041C3" w:rsidRPr="006D30D5">
        <w:rPr>
          <w:i/>
          <w:iCs/>
          <w:sz w:val="24"/>
          <w:szCs w:val="24"/>
        </w:rPr>
        <w:t xml:space="preserve"> либо</w:t>
      </w:r>
      <w:r w:rsidR="005041C3" w:rsidRPr="004B695C">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B0F99">
        <w:rPr>
          <w:rFonts w:eastAsia="Calibri"/>
          <w:sz w:val="24"/>
          <w:szCs w:val="24"/>
        </w:rPr>
        <w:t>;</w:t>
      </w:r>
    </w:p>
    <w:p w:rsidR="00DC1D73" w:rsidRPr="003B0F99" w:rsidRDefault="00DC1D73" w:rsidP="00DC1D73">
      <w:pPr>
        <w:widowControl w:val="0"/>
        <w:ind w:firstLine="180"/>
        <w:jc w:val="both"/>
        <w:rPr>
          <w:rFonts w:eastAsia="Calibri"/>
          <w:sz w:val="24"/>
          <w:szCs w:val="24"/>
        </w:rPr>
      </w:pPr>
      <w:r w:rsidRPr="003B0F99">
        <w:rPr>
          <w:rFonts w:eastAsia="Arial Unicode MS"/>
          <w:sz w:val="24"/>
          <w:szCs w:val="24"/>
        </w:rPr>
        <w:t>- сертификат соответствия Республики Беларусь или,  Таможенного Союза или ЕАЭС</w:t>
      </w:r>
      <w:r w:rsidRPr="003B0F99">
        <w:rPr>
          <w:rFonts w:eastAsia="Arial Unicode MS"/>
          <w:i/>
          <w:iCs/>
          <w:sz w:val="24"/>
          <w:szCs w:val="24"/>
        </w:rPr>
        <w:t>,</w:t>
      </w:r>
      <w:r w:rsidRPr="003B0F99">
        <w:rPr>
          <w:rFonts w:eastAsia="Calibri"/>
          <w:sz w:val="24"/>
          <w:szCs w:val="24"/>
        </w:rPr>
        <w:t xml:space="preserve"> заверенные в порядке, установленном законодательством Республики Беларусь</w:t>
      </w:r>
      <w:r w:rsidRPr="003B0F99">
        <w:rPr>
          <w:rFonts w:eastAsia="Arial Unicode MS"/>
          <w:sz w:val="24"/>
          <w:szCs w:val="24"/>
        </w:rPr>
        <w:t xml:space="preserve"> - </w:t>
      </w:r>
      <w:r w:rsidRPr="003B0F99">
        <w:rPr>
          <w:rFonts w:eastAsia="Calibri"/>
          <w:sz w:val="24"/>
          <w:szCs w:val="24"/>
        </w:rPr>
        <w:t xml:space="preserve">1 копия </w:t>
      </w:r>
      <w:r w:rsidRPr="003B0F99">
        <w:rPr>
          <w:rFonts w:eastAsia="Arial Unicode MS"/>
          <w:sz w:val="24"/>
          <w:szCs w:val="24"/>
        </w:rPr>
        <w:t>(</w:t>
      </w:r>
      <w:r w:rsidRPr="003B0F99">
        <w:rPr>
          <w:rFonts w:eastAsia="Arial Unicode MS"/>
          <w:i/>
          <w:iCs/>
          <w:sz w:val="24"/>
          <w:szCs w:val="24"/>
        </w:rPr>
        <w:t>на компьютерную технику и иное оборудование, подлежащее обязательной сертификации в  ЕАЭС)</w:t>
      </w:r>
      <w:r w:rsidRPr="003B0F99">
        <w:rPr>
          <w:rFonts w:eastAsia="Calibri"/>
          <w:sz w:val="24"/>
          <w:szCs w:val="24"/>
        </w:rPr>
        <w:t>;</w:t>
      </w:r>
    </w:p>
    <w:p w:rsidR="00DC1D73" w:rsidRDefault="00DC1D73" w:rsidP="00DC1D73">
      <w:pPr>
        <w:widowControl w:val="0"/>
        <w:ind w:firstLine="180"/>
        <w:jc w:val="both"/>
        <w:rPr>
          <w:rFonts w:eastAsia="Calibri"/>
          <w:sz w:val="24"/>
          <w:szCs w:val="24"/>
        </w:rPr>
      </w:pPr>
      <w:r w:rsidRPr="003B0F99">
        <w:rPr>
          <w:rFonts w:eastAsia="Calibri"/>
          <w:sz w:val="24"/>
          <w:szCs w:val="24"/>
        </w:rPr>
        <w:t xml:space="preserve">- действующее удостоверение о государственной гигиенической регистрации </w:t>
      </w:r>
      <w:r w:rsidRPr="003B0F99">
        <w:rPr>
          <w:rFonts w:eastAsia="Arial Unicode MS"/>
          <w:sz w:val="24"/>
          <w:szCs w:val="24"/>
        </w:rPr>
        <w:t>Республики Беларусь либо свидетельство о государственной регистрации Таможенного союза или ЕАЭС</w:t>
      </w:r>
      <w:r w:rsidRPr="003B0F99">
        <w:rPr>
          <w:rFonts w:eastAsia="Calibri"/>
          <w:sz w:val="24"/>
          <w:szCs w:val="24"/>
        </w:rPr>
        <w:t xml:space="preserve"> – 1 копия (</w:t>
      </w:r>
      <w:r w:rsidRPr="003B0F99">
        <w:rPr>
          <w:rFonts w:eastAsia="Calibri"/>
          <w:i/>
          <w:iCs/>
          <w:sz w:val="24"/>
          <w:szCs w:val="24"/>
        </w:rPr>
        <w:t>для дезинфицирующих и моющих средств)</w:t>
      </w:r>
      <w:r w:rsidRPr="003B0F99">
        <w:rPr>
          <w:rFonts w:eastAsia="Calibri"/>
          <w:sz w:val="24"/>
          <w:szCs w:val="24"/>
        </w:rPr>
        <w:t>;</w:t>
      </w:r>
    </w:p>
    <w:p w:rsidR="00736126" w:rsidRPr="00B82635" w:rsidRDefault="00736126" w:rsidP="00736126">
      <w:pPr>
        <w:widowControl w:val="0"/>
        <w:ind w:firstLine="180"/>
        <w:jc w:val="both"/>
        <w:rPr>
          <w:rFonts w:eastAsia="Calibri"/>
          <w:sz w:val="24"/>
          <w:szCs w:val="24"/>
        </w:rPr>
      </w:pPr>
      <w:r w:rsidRPr="00B82635">
        <w:rPr>
          <w:rFonts w:eastAsia="Calibri"/>
          <w:sz w:val="24"/>
          <w:szCs w:val="24"/>
        </w:rPr>
        <w:t>- документ от изготовителя (производителя) товара, подтверждающий качество товара – 1 копия, заверенная Поставщиком;</w:t>
      </w:r>
    </w:p>
    <w:p w:rsidR="00736126" w:rsidRPr="00B82635" w:rsidRDefault="00736126" w:rsidP="00736126">
      <w:pPr>
        <w:widowControl w:val="0"/>
        <w:ind w:firstLine="180"/>
        <w:jc w:val="both"/>
        <w:rPr>
          <w:rFonts w:eastAsia="Calibri"/>
          <w:iCs/>
          <w:sz w:val="24"/>
          <w:szCs w:val="24"/>
        </w:rPr>
      </w:pPr>
      <w:r w:rsidRPr="00B82635">
        <w:rPr>
          <w:rFonts w:eastAsia="Calibri"/>
          <w:iCs/>
          <w:sz w:val="24"/>
          <w:szCs w:val="24"/>
        </w:rPr>
        <w:t xml:space="preserve">- документы, о содержании (отсутствии) драгоценных металлов/ камней – 1 экз. </w:t>
      </w:r>
      <w:r w:rsidRPr="00B82635">
        <w:rPr>
          <w:rFonts w:eastAsia="Calibri"/>
          <w:i/>
          <w:iCs/>
          <w:sz w:val="24"/>
          <w:szCs w:val="24"/>
        </w:rPr>
        <w:t>(для оборудования).</w:t>
      </w:r>
    </w:p>
    <w:p w:rsidR="003B6F58" w:rsidRPr="00356653" w:rsidRDefault="003B6F58" w:rsidP="003B6F5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356653" w:rsidRDefault="003B6F58" w:rsidP="003B6F58">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w:t>
      </w:r>
      <w:r w:rsidRPr="00356653">
        <w:rPr>
          <w:rFonts w:eastAsia="Calibri"/>
          <w:sz w:val="24"/>
          <w:szCs w:val="24"/>
        </w:rPr>
        <w:lastRenderedPageBreak/>
        <w:t>(производителя), единицам измерения, цене за единицу, общей стоимости и иным данным, содержащимся в договоре и Спецификации (ях).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B6F58" w:rsidRPr="003B0F99" w:rsidRDefault="003B6F58" w:rsidP="00DC1D73">
      <w:pPr>
        <w:widowControl w:val="0"/>
        <w:ind w:firstLine="180"/>
        <w:jc w:val="both"/>
        <w:rPr>
          <w:rFonts w:eastAsia="Calibri"/>
          <w:sz w:val="24"/>
          <w:szCs w:val="24"/>
        </w:rPr>
      </w:pPr>
    </w:p>
    <w:p w:rsidR="006D30D5" w:rsidRDefault="006D30D5" w:rsidP="00DC1D73">
      <w:pPr>
        <w:ind w:firstLine="180"/>
        <w:jc w:val="center"/>
        <w:rPr>
          <w:strike/>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6F4609">
        <w:rPr>
          <w:rFonts w:eastAsia="Calibri"/>
          <w:i/>
          <w:iCs/>
          <w:sz w:val="24"/>
          <w:szCs w:val="24"/>
        </w:rPr>
        <w:t>(валюта договора)</w:t>
      </w:r>
      <w:r w:rsidRPr="006F460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6F4609">
        <w:rPr>
          <w:rFonts w:eastAsia="Calibri"/>
          <w:color w:val="000000"/>
          <w:sz w:val="24"/>
          <w:szCs w:val="24"/>
        </w:rPr>
        <w:t>пунктом 3.6</w:t>
      </w:r>
      <w:r w:rsidRPr="006F4609">
        <w:rPr>
          <w:rFonts w:eastAsia="Calibri"/>
          <w:sz w:val="24"/>
          <w:szCs w:val="24"/>
        </w:rPr>
        <w:t xml:space="preserve"> настоящего договора.</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пункта, </w:t>
      </w:r>
      <w:r w:rsidRPr="006F4609">
        <w:rPr>
          <w:sz w:val="24"/>
          <w:szCs w:val="24"/>
        </w:rPr>
        <w:t xml:space="preserve"> оплачиваются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856AD5">
        <w:rPr>
          <w:rFonts w:eastAsia="Calibri"/>
          <w:sz w:val="24"/>
          <w:szCs w:val="24"/>
        </w:rPr>
        <w:t>и</w:t>
      </w:r>
      <w:r w:rsidR="00856AD5"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856AD5"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856AD5" w:rsidRPr="00C93284">
        <w:rPr>
          <w:rFonts w:eastAsia="Calibri"/>
          <w:sz w:val="24"/>
          <w:szCs w:val="24"/>
        </w:rPr>
        <w:softHyphen/>
        <w:t>ровке и погрузке.</w:t>
      </w:r>
      <w:r w:rsidRPr="00356653">
        <w:rPr>
          <w:rFonts w:eastAsia="Calibri"/>
          <w:sz w:val="24"/>
          <w:szCs w:val="24"/>
        </w:rPr>
        <w:t>.</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lastRenderedPageBreak/>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 xml:space="preserve">«О безопасности низковольтного оборудования» </w:t>
      </w:r>
      <w:r w:rsidRPr="00356653">
        <w:rPr>
          <w:rFonts w:eastAsia="Calibri"/>
          <w:color w:val="000000"/>
          <w:sz w:val="24"/>
          <w:szCs w:val="24"/>
        </w:rPr>
        <w:lastRenderedPageBreak/>
        <w:t>(ТР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356653" w:rsidRDefault="00DC1D73" w:rsidP="00DC1D73">
      <w:pPr>
        <w:widowControl w:val="0"/>
        <w:ind w:firstLine="180"/>
        <w:jc w:val="both"/>
        <w:rPr>
          <w:b/>
          <w:bCs/>
          <w:sz w:val="24"/>
          <w:szCs w:val="24"/>
        </w:rPr>
      </w:pPr>
    </w:p>
    <w:p w:rsidR="00DC1D73" w:rsidRPr="006D30D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6D30D5">
        <w:rPr>
          <w:sz w:val="24"/>
          <w:szCs w:val="24"/>
        </w:rPr>
        <w:t xml:space="preserve">и, при наличии, листу(ам)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DC1D73" w:rsidRPr="00356653" w:rsidRDefault="00DC1D73" w:rsidP="00DC1D73">
      <w:pPr>
        <w:ind w:firstLine="180"/>
        <w:jc w:val="both"/>
        <w:rPr>
          <w:rFonts w:eastAsia="Calibri"/>
          <w:sz w:val="24"/>
          <w:szCs w:val="24"/>
        </w:rPr>
      </w:pPr>
      <w:r w:rsidRPr="005F1E21">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DC1D73" w:rsidRPr="00356653" w:rsidRDefault="00DC1D73" w:rsidP="00DC1D73">
      <w:pPr>
        <w:widowControl w:val="0"/>
        <w:ind w:firstLine="180"/>
        <w:jc w:val="both"/>
        <w:rPr>
          <w:b/>
          <w:bCs/>
          <w:sz w:val="24"/>
          <w:szCs w:val="24"/>
        </w:rPr>
      </w:pPr>
    </w:p>
    <w:p w:rsidR="00DC1D73" w:rsidRPr="0035665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1260BC" w:rsidRDefault="009C5755" w:rsidP="00DC1D73">
      <w:pPr>
        <w:ind w:firstLine="180"/>
        <w:jc w:val="both"/>
        <w:rPr>
          <w:color w:val="000000"/>
          <w:sz w:val="24"/>
          <w:szCs w:val="24"/>
        </w:rPr>
      </w:pPr>
      <w:r w:rsidRPr="00356653">
        <w:rPr>
          <w:color w:val="000000"/>
          <w:sz w:val="24"/>
          <w:szCs w:val="24"/>
        </w:rPr>
        <w:t xml:space="preserve">Приемка </w:t>
      </w:r>
      <w:r w:rsidRPr="003A38F7">
        <w:rPr>
          <w:color w:val="000000"/>
          <w:sz w:val="24"/>
          <w:szCs w:val="24"/>
        </w:rPr>
        <w:t>товара 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1260BC" w:rsidRPr="001260BC" w:rsidRDefault="001260BC" w:rsidP="001260BC">
      <w:pPr>
        <w:ind w:firstLine="180"/>
        <w:jc w:val="both"/>
        <w:rPr>
          <w:color w:val="000000"/>
          <w:sz w:val="24"/>
          <w:szCs w:val="24"/>
        </w:rPr>
      </w:pPr>
      <w:r w:rsidRPr="001260BC">
        <w:rPr>
          <w:color w:val="000000"/>
          <w:sz w:val="24"/>
          <w:szCs w:val="24"/>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w:t>
      </w:r>
      <w:r w:rsidRPr="001260BC">
        <w:rPr>
          <w:color w:val="000000"/>
          <w:sz w:val="24"/>
          <w:szCs w:val="24"/>
        </w:rPr>
        <w:lastRenderedPageBreak/>
        <w:t>таре или упаковке Продавца), имеющей исправное состояние и ненарушенное контрольное обеспечение сохранности.</w:t>
      </w:r>
    </w:p>
    <w:p w:rsidR="001260BC" w:rsidRDefault="001260BC" w:rsidP="00DC1D73">
      <w:pPr>
        <w:ind w:firstLine="180"/>
        <w:jc w:val="both"/>
        <w:rPr>
          <w:color w:val="000000"/>
          <w:sz w:val="24"/>
          <w:szCs w:val="24"/>
        </w:rPr>
      </w:pPr>
    </w:p>
    <w:p w:rsidR="00DC1D73" w:rsidRPr="00356653" w:rsidRDefault="00DC1D73" w:rsidP="00DC1D73">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sidR="0064022F">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DC1D73" w:rsidRPr="00356653" w:rsidRDefault="00DC1D73" w:rsidP="00DC1D73">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DC1D73" w:rsidRPr="00356653" w:rsidRDefault="00DC1D73" w:rsidP="00DC1D73">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E97EAC" w:rsidRPr="00E97EAC" w:rsidRDefault="00E97EAC" w:rsidP="00E97EAC">
      <w:pPr>
        <w:widowControl w:val="0"/>
        <w:ind w:firstLine="180"/>
        <w:jc w:val="both"/>
        <w:rPr>
          <w:color w:val="000000"/>
          <w:sz w:val="24"/>
          <w:szCs w:val="24"/>
        </w:rPr>
      </w:pPr>
      <w:r w:rsidRPr="00E97EAC">
        <w:rPr>
          <w:color w:val="000000"/>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E97EAC" w:rsidRPr="00E97EAC" w:rsidRDefault="00E97EAC" w:rsidP="00E97EAC">
      <w:pPr>
        <w:widowControl w:val="0"/>
        <w:ind w:firstLine="180"/>
        <w:jc w:val="both"/>
        <w:rPr>
          <w:color w:val="000000"/>
          <w:sz w:val="24"/>
          <w:szCs w:val="24"/>
        </w:rPr>
      </w:pPr>
      <w:r w:rsidRPr="00E97EAC">
        <w:rPr>
          <w:color w:val="000000"/>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DC1D73" w:rsidRPr="00356653" w:rsidRDefault="00DC1D73" w:rsidP="00DC1D73">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w:t>
      </w:r>
      <w:r w:rsidRPr="006713EB">
        <w:rPr>
          <w:color w:val="000000"/>
          <w:sz w:val="24"/>
          <w:szCs w:val="24"/>
        </w:rPr>
        <w:t xml:space="preserve">срока </w:t>
      </w:r>
      <w:r w:rsidR="006713EB" w:rsidRPr="006713EB">
        <w:rPr>
          <w:color w:val="000000"/>
          <w:sz w:val="24"/>
          <w:szCs w:val="24"/>
        </w:rPr>
        <w:t>эксплуатации</w:t>
      </w:r>
      <w:r w:rsidR="006713EB" w:rsidRPr="00356653">
        <w:rPr>
          <w:color w:val="000000"/>
          <w:sz w:val="24"/>
          <w:szCs w:val="24"/>
        </w:rPr>
        <w:t xml:space="preserve"> </w:t>
      </w:r>
      <w:r w:rsidRPr="00356653">
        <w:rPr>
          <w:color w:val="000000"/>
          <w:sz w:val="24"/>
          <w:szCs w:val="24"/>
        </w:rPr>
        <w:t>(срока годности и (или) стерильности).</w:t>
      </w:r>
    </w:p>
    <w:p w:rsidR="00DC1D73" w:rsidRPr="00356653" w:rsidRDefault="00DC1D73"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DC1D73" w:rsidRPr="00356653" w:rsidRDefault="00DC1D73" w:rsidP="00DC1D73">
      <w:pPr>
        <w:ind w:firstLine="180"/>
        <w:jc w:val="both"/>
        <w:rPr>
          <w:sz w:val="24"/>
          <w:szCs w:val="24"/>
        </w:rPr>
      </w:pPr>
      <w:r w:rsidRPr="00356653">
        <w:rPr>
          <w:sz w:val="24"/>
          <w:szCs w:val="24"/>
        </w:rPr>
        <w:t>9.1.</w:t>
      </w:r>
      <w:r>
        <w:rPr>
          <w:snapToGrid w:val="0"/>
          <w:sz w:val="24"/>
          <w:szCs w:val="24"/>
        </w:rPr>
        <w:t>Поставщик гарантирует, что</w:t>
      </w:r>
      <w:r w:rsidR="006F4609">
        <w:rPr>
          <w:snapToGrid w:val="0"/>
          <w:sz w:val="24"/>
          <w:szCs w:val="24"/>
        </w:rPr>
        <w:t xml:space="preserve"> поставленный товар</w:t>
      </w:r>
      <w:r w:rsidRPr="00356653">
        <w:rPr>
          <w:snapToGrid w:val="0"/>
          <w:sz w:val="24"/>
          <w:szCs w:val="24"/>
        </w:rPr>
        <w:t xml:space="preserve"> является новым </w:t>
      </w:r>
      <w:r w:rsidR="00635F5C" w:rsidRPr="00635F5C">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Pr>
          <w:snapToGrid w:val="0"/>
          <w:sz w:val="24"/>
          <w:szCs w:val="24"/>
        </w:rPr>
        <w:t>,</w:t>
      </w:r>
      <w:r w:rsidR="00635F5C" w:rsidRPr="00356653">
        <w:rPr>
          <w:snapToGrid w:val="0"/>
          <w:sz w:val="24"/>
          <w:szCs w:val="24"/>
        </w:rPr>
        <w:t xml:space="preserve"> </w:t>
      </w:r>
      <w:r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E97EAC" w:rsidRPr="00E97EAC" w:rsidRDefault="00E97EAC" w:rsidP="00E97EAC">
      <w:pPr>
        <w:widowControl w:val="0"/>
        <w:ind w:firstLine="180"/>
        <w:jc w:val="both"/>
        <w:rPr>
          <w:rFonts w:eastAsia="Calibri"/>
          <w:color w:val="000000"/>
          <w:spacing w:val="-2"/>
          <w:sz w:val="24"/>
          <w:szCs w:val="24"/>
        </w:rPr>
      </w:pPr>
      <w:r w:rsidRPr="00E97EAC">
        <w:rPr>
          <w:rFonts w:eastAsia="Calibri"/>
          <w:color w:val="000000"/>
          <w:spacing w:val="-2"/>
          <w:sz w:val="24"/>
          <w:szCs w:val="24"/>
        </w:rPr>
        <w:t>9.2 Гарантийный срок на поставляемый по настоящему контракту товар составляет:</w:t>
      </w:r>
    </w:p>
    <w:p w:rsidR="00E97EAC" w:rsidRPr="00E97EAC" w:rsidRDefault="00E97EAC" w:rsidP="00E97EAC">
      <w:pPr>
        <w:widowControl w:val="0"/>
        <w:ind w:firstLine="180"/>
        <w:jc w:val="both"/>
        <w:rPr>
          <w:rFonts w:eastAsia="Calibri"/>
          <w:i/>
          <w:color w:val="000000"/>
          <w:spacing w:val="-2"/>
          <w:sz w:val="24"/>
          <w:szCs w:val="24"/>
        </w:rPr>
      </w:pPr>
      <w:r w:rsidRPr="00E97EAC">
        <w:rPr>
          <w:rFonts w:eastAsia="Calibri"/>
          <w:color w:val="000000"/>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E97EAC">
        <w:rPr>
          <w:rFonts w:eastAsia="Calibri"/>
          <w:i/>
          <w:iCs/>
          <w:color w:val="000000"/>
          <w:spacing w:val="-2"/>
          <w:sz w:val="24"/>
          <w:szCs w:val="24"/>
        </w:rPr>
        <w:t xml:space="preserve">(для товаров, подлежащих монтажу, наладке и вводу в </w:t>
      </w:r>
      <w:r w:rsidRPr="00E97EAC">
        <w:rPr>
          <w:rFonts w:eastAsia="Calibri"/>
          <w:i/>
          <w:iCs/>
          <w:color w:val="000000"/>
          <w:spacing w:val="-2"/>
          <w:sz w:val="24"/>
          <w:szCs w:val="24"/>
        </w:rPr>
        <w:lastRenderedPageBreak/>
        <w:t>эксплуатацию)</w:t>
      </w:r>
      <w:r w:rsidRPr="00E97EAC">
        <w:rPr>
          <w:rFonts w:eastAsia="Calibri"/>
          <w:color w:val="000000"/>
          <w:spacing w:val="-2"/>
          <w:sz w:val="24"/>
          <w:szCs w:val="24"/>
        </w:rPr>
        <w:t>;</w:t>
      </w:r>
    </w:p>
    <w:p w:rsidR="00E97EAC" w:rsidRPr="00E97EAC" w:rsidRDefault="00E97EAC" w:rsidP="00E97EAC">
      <w:pPr>
        <w:widowControl w:val="0"/>
        <w:ind w:firstLine="180"/>
        <w:jc w:val="both"/>
        <w:rPr>
          <w:rFonts w:eastAsia="Calibri"/>
          <w:i/>
          <w:color w:val="000000"/>
          <w:spacing w:val="-2"/>
          <w:sz w:val="24"/>
          <w:szCs w:val="24"/>
        </w:rPr>
      </w:pPr>
      <w:r w:rsidRPr="00E97EAC">
        <w:rPr>
          <w:rFonts w:eastAsia="Calibri"/>
          <w:color w:val="000000"/>
          <w:spacing w:val="-2"/>
          <w:sz w:val="24"/>
          <w:szCs w:val="24"/>
        </w:rPr>
        <w:t xml:space="preserve"> ____ месяца (ев) со дня передачи его конечному получателю товара </w:t>
      </w:r>
      <w:r w:rsidRPr="00E97EAC">
        <w:rPr>
          <w:rFonts w:eastAsia="Calibri"/>
          <w:i/>
          <w:color w:val="000000"/>
          <w:spacing w:val="-2"/>
          <w:sz w:val="24"/>
          <w:szCs w:val="24"/>
        </w:rPr>
        <w:t>(для товаров, не подлежащих монтажу, регули</w:t>
      </w:r>
      <w:r w:rsidRPr="00E97EAC">
        <w:rPr>
          <w:rFonts w:eastAsia="Calibri"/>
          <w:i/>
          <w:color w:val="000000"/>
          <w:spacing w:val="-2"/>
          <w:sz w:val="24"/>
          <w:szCs w:val="24"/>
        </w:rPr>
        <w:softHyphen/>
        <w:t>ровке, испытанию и вводу в эксплуатацию).</w:t>
      </w:r>
    </w:p>
    <w:p w:rsidR="00E97EAC" w:rsidRPr="00E97EAC" w:rsidRDefault="00E97EAC" w:rsidP="00E97EAC">
      <w:pPr>
        <w:widowControl w:val="0"/>
        <w:ind w:firstLine="180"/>
        <w:jc w:val="both"/>
        <w:rPr>
          <w:rFonts w:eastAsia="Calibri"/>
          <w:color w:val="000000"/>
          <w:spacing w:val="-2"/>
          <w:sz w:val="24"/>
          <w:szCs w:val="24"/>
        </w:rPr>
      </w:pPr>
      <w:r w:rsidRPr="00E97EAC">
        <w:rPr>
          <w:rFonts w:eastAsia="Calibri"/>
          <w:color w:val="000000"/>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E97EAC" w:rsidRPr="00E97EAC" w:rsidRDefault="00E97EAC" w:rsidP="00E97EAC">
      <w:pPr>
        <w:widowControl w:val="0"/>
        <w:ind w:firstLine="180"/>
        <w:jc w:val="both"/>
        <w:rPr>
          <w:rFonts w:eastAsia="Calibri"/>
          <w:color w:val="000000"/>
          <w:spacing w:val="-2"/>
          <w:sz w:val="24"/>
          <w:szCs w:val="24"/>
        </w:rPr>
      </w:pPr>
      <w:r w:rsidRPr="00E97EAC">
        <w:rPr>
          <w:rFonts w:eastAsia="Calibri"/>
          <w:color w:val="000000"/>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E97EAC" w:rsidRPr="00E97EAC" w:rsidRDefault="00E97EAC" w:rsidP="00E97EAC">
      <w:pPr>
        <w:widowControl w:val="0"/>
        <w:ind w:firstLine="180"/>
        <w:jc w:val="both"/>
        <w:rPr>
          <w:rFonts w:eastAsia="Calibri"/>
          <w:color w:val="000000"/>
          <w:spacing w:val="-2"/>
          <w:sz w:val="24"/>
          <w:szCs w:val="24"/>
        </w:rPr>
      </w:pPr>
      <w:r w:rsidRPr="00E97EAC">
        <w:rPr>
          <w:rFonts w:eastAsia="Calibri"/>
          <w:color w:val="000000"/>
          <w:spacing w:val="-2"/>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9.3. Если в период гарантийного срока</w:t>
      </w:r>
      <w:r>
        <w:rPr>
          <w:rFonts w:eastAsia="Calibri"/>
          <w:snapToGrid w:val="0"/>
          <w:sz w:val="24"/>
          <w:szCs w:val="24"/>
        </w:rPr>
        <w:t xml:space="preserve"> </w:t>
      </w:r>
      <w:r w:rsidRPr="00356653">
        <w:rPr>
          <w:rFonts w:eastAsia="Calibri"/>
          <w:snapToGrid w:val="0"/>
          <w:sz w:val="24"/>
          <w:szCs w:val="24"/>
        </w:rPr>
        <w:t>(срока годности</w:t>
      </w:r>
      <w:r w:rsidRPr="00356653">
        <w:rPr>
          <w:rFonts w:eastAsia="Calibri"/>
          <w:color w:val="000000"/>
          <w:sz w:val="24"/>
          <w:szCs w:val="24"/>
        </w:rPr>
        <w:t xml:space="preserve"> и (или) стерильности</w:t>
      </w:r>
      <w:r w:rsidRPr="0035665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Поставщик. </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C1D73" w:rsidRPr="00356653" w:rsidRDefault="00DC1D73" w:rsidP="00DC1D73">
      <w:pPr>
        <w:widowControl w:val="0"/>
        <w:ind w:firstLine="180"/>
        <w:jc w:val="both"/>
        <w:rPr>
          <w:i/>
          <w:iCs/>
          <w:spacing w:val="-2"/>
          <w:sz w:val="24"/>
          <w:szCs w:val="24"/>
        </w:rPr>
      </w:pPr>
      <w:r w:rsidRPr="00356653">
        <w:rPr>
          <w:sz w:val="24"/>
          <w:szCs w:val="24"/>
        </w:rPr>
        <w:t>9.4. Д</w:t>
      </w:r>
      <w:r w:rsidRPr="0035665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356653">
        <w:rPr>
          <w:color w:val="000000"/>
          <w:sz w:val="24"/>
          <w:szCs w:val="24"/>
        </w:rPr>
        <w:t>и (или) стерильности на дату поставки товара</w:t>
      </w:r>
      <w:r w:rsidRPr="00356653">
        <w:rPr>
          <w:spacing w:val="-2"/>
          <w:sz w:val="24"/>
          <w:szCs w:val="24"/>
        </w:rPr>
        <w:t xml:space="preserve"> должен составлять не менее 1</w:t>
      </w:r>
      <w:r w:rsidR="001260BC">
        <w:rPr>
          <w:spacing w:val="-2"/>
          <w:sz w:val="24"/>
          <w:szCs w:val="24"/>
        </w:rPr>
        <w:t>1</w:t>
      </w:r>
      <w:r w:rsidRPr="00356653">
        <w:rPr>
          <w:spacing w:val="-2"/>
          <w:sz w:val="24"/>
          <w:szCs w:val="24"/>
        </w:rPr>
        <w:t xml:space="preserve"> месяцев.</w:t>
      </w:r>
    </w:p>
    <w:p w:rsidR="00DC1D73" w:rsidRPr="00356653" w:rsidRDefault="00DC1D73" w:rsidP="00DC1D73">
      <w:pPr>
        <w:widowControl w:val="0"/>
        <w:ind w:firstLine="180"/>
        <w:jc w:val="both"/>
        <w:rPr>
          <w:spacing w:val="-2"/>
          <w:sz w:val="24"/>
          <w:szCs w:val="24"/>
        </w:rPr>
      </w:pPr>
      <w:r w:rsidRPr="0035665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56653">
        <w:rPr>
          <w:color w:val="000000"/>
          <w:sz w:val="24"/>
          <w:szCs w:val="24"/>
        </w:rPr>
        <w:t>и (или) стерильности на дату поставки товара</w:t>
      </w:r>
      <w:r w:rsidR="001260BC">
        <w:rPr>
          <w:spacing w:val="-2"/>
          <w:sz w:val="24"/>
          <w:szCs w:val="24"/>
        </w:rPr>
        <w:t xml:space="preserve"> должен составлять  не менее 6</w:t>
      </w:r>
      <w:r w:rsidRPr="00356653">
        <w:rPr>
          <w:spacing w:val="-2"/>
          <w:sz w:val="24"/>
          <w:szCs w:val="24"/>
        </w:rPr>
        <w:t>0 % срока годности</w:t>
      </w:r>
      <w:r w:rsidRPr="00356653">
        <w:rPr>
          <w:sz w:val="24"/>
          <w:szCs w:val="24"/>
        </w:rPr>
        <w:t xml:space="preserve"> и (или) </w:t>
      </w:r>
      <w:r w:rsidRPr="00356653">
        <w:rPr>
          <w:spacing w:val="-2"/>
          <w:sz w:val="24"/>
          <w:szCs w:val="24"/>
        </w:rPr>
        <w:t>стерильности, установленного изготовителем (производителем).</w:t>
      </w:r>
    </w:p>
    <w:p w:rsidR="00DC1D73" w:rsidRPr="00356653" w:rsidRDefault="00DC1D73" w:rsidP="00DC1D73">
      <w:pPr>
        <w:widowControl w:val="0"/>
        <w:ind w:firstLine="180"/>
        <w:jc w:val="both"/>
        <w:rPr>
          <w:spacing w:val="-2"/>
          <w:sz w:val="24"/>
          <w:szCs w:val="24"/>
        </w:rPr>
      </w:pPr>
      <w:r w:rsidRPr="00356653">
        <w:rPr>
          <w:sz w:val="24"/>
          <w:szCs w:val="24"/>
        </w:rPr>
        <w:t xml:space="preserve">В случае поставки товара со сроком годности </w:t>
      </w:r>
      <w:r w:rsidRPr="00356653">
        <w:rPr>
          <w:color w:val="000000"/>
          <w:sz w:val="24"/>
          <w:szCs w:val="24"/>
        </w:rPr>
        <w:t>и (или) стерильности</w:t>
      </w:r>
      <w:r w:rsidRPr="0035665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356653">
        <w:rPr>
          <w:color w:val="000000"/>
          <w:sz w:val="24"/>
          <w:szCs w:val="24"/>
        </w:rPr>
        <w:t>и (или) стерильности</w:t>
      </w:r>
      <w:r w:rsidRPr="00356653">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356653">
        <w:rPr>
          <w:spacing w:val="-2"/>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p>
    <w:p w:rsidR="00E97EAC" w:rsidRPr="00E97EAC" w:rsidRDefault="00E97EAC" w:rsidP="00E97EAC">
      <w:pPr>
        <w:widowControl w:val="0"/>
        <w:ind w:firstLine="180"/>
        <w:jc w:val="both"/>
        <w:rPr>
          <w:sz w:val="24"/>
          <w:szCs w:val="24"/>
        </w:rPr>
      </w:pPr>
      <w:r w:rsidRPr="00E97EAC">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E97EAC" w:rsidRPr="00E97EAC" w:rsidRDefault="00E97EAC" w:rsidP="00E97EAC">
      <w:pPr>
        <w:widowControl w:val="0"/>
        <w:ind w:firstLine="180"/>
        <w:jc w:val="both"/>
        <w:rPr>
          <w:sz w:val="24"/>
          <w:szCs w:val="24"/>
        </w:rPr>
      </w:pPr>
      <w:r w:rsidRPr="00E97EAC">
        <w:rPr>
          <w:sz w:val="24"/>
          <w:szCs w:val="24"/>
        </w:rPr>
        <w:t xml:space="preserve">- ввода товара в эксплуатацию – для замененного в целом товара </w:t>
      </w:r>
      <w:r w:rsidRPr="00E97EAC">
        <w:rPr>
          <w:i/>
          <w:iCs/>
          <w:sz w:val="24"/>
          <w:szCs w:val="24"/>
        </w:rPr>
        <w:t>(для товаров, подлежащих монтажу, наладке и вводу в эксплуатацию)</w:t>
      </w:r>
      <w:r w:rsidRPr="00E97EAC">
        <w:rPr>
          <w:sz w:val="24"/>
          <w:szCs w:val="24"/>
        </w:rPr>
        <w:t>;</w:t>
      </w:r>
    </w:p>
    <w:p w:rsidR="00DC1D73" w:rsidRPr="008D64AD" w:rsidRDefault="00E97EAC" w:rsidP="00E97EAC">
      <w:pPr>
        <w:widowControl w:val="0"/>
        <w:ind w:firstLine="180"/>
        <w:jc w:val="both"/>
        <w:rPr>
          <w:rFonts w:eastAsia="Calibri"/>
          <w:i/>
          <w:iCs/>
          <w:strike/>
          <w:spacing w:val="-2"/>
          <w:sz w:val="24"/>
          <w:szCs w:val="24"/>
        </w:rPr>
      </w:pPr>
      <w:r w:rsidRPr="00E97EAC">
        <w:rPr>
          <w:sz w:val="24"/>
          <w:szCs w:val="24"/>
        </w:rPr>
        <w:lastRenderedPageBreak/>
        <w:t xml:space="preserve">-замены товара </w:t>
      </w:r>
      <w:r w:rsidRPr="00E97EAC">
        <w:rPr>
          <w:i/>
          <w:iCs/>
          <w:sz w:val="24"/>
          <w:szCs w:val="24"/>
        </w:rPr>
        <w:t>(для товаров, не подлежащих монтажу, наладке и вводу в эксплуатацию).</w:t>
      </w:r>
    </w:p>
    <w:p w:rsidR="00DC1D73" w:rsidRPr="00356653" w:rsidRDefault="00DC1D73" w:rsidP="00DC1D73">
      <w:pPr>
        <w:ind w:firstLine="180"/>
        <w:jc w:val="both"/>
        <w:rPr>
          <w:rFonts w:eastAsia="Calibri"/>
          <w:color w:val="000000"/>
          <w:sz w:val="24"/>
          <w:szCs w:val="24"/>
        </w:rPr>
      </w:pPr>
      <w:r w:rsidRPr="00356653">
        <w:rPr>
          <w:caps/>
          <w:sz w:val="24"/>
          <w:szCs w:val="24"/>
        </w:rPr>
        <w:t xml:space="preserve">9.6. </w:t>
      </w:r>
      <w:r w:rsidRPr="00356653">
        <w:rPr>
          <w:color w:val="000000"/>
          <w:sz w:val="24"/>
          <w:szCs w:val="24"/>
        </w:rPr>
        <w:t>Товар, несоотве</w:t>
      </w:r>
      <w:r>
        <w:rPr>
          <w:color w:val="000000"/>
          <w:sz w:val="24"/>
          <w:szCs w:val="24"/>
        </w:rPr>
        <w:t>тствующий требованиям договора,</w:t>
      </w:r>
      <w:r w:rsidRPr="00356653">
        <w:rPr>
          <w:color w:val="000000"/>
          <w:sz w:val="24"/>
          <w:szCs w:val="24"/>
        </w:rPr>
        <w:t xml:space="preserve"> направляется (возвращается) Покупателем Поставщику по его адресу, указанному в договоре, если иное не предусмотрено сторонами..</w:t>
      </w:r>
    </w:p>
    <w:p w:rsidR="00DC1D73" w:rsidRDefault="00DC1D73" w:rsidP="00DC1D73">
      <w:pPr>
        <w:widowControl w:val="0"/>
        <w:ind w:firstLine="180"/>
        <w:jc w:val="both"/>
        <w:rPr>
          <w:sz w:val="24"/>
          <w:szCs w:val="24"/>
        </w:rPr>
      </w:pPr>
      <w:r w:rsidRPr="00356653">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Pr>
          <w:sz w:val="24"/>
          <w:szCs w:val="24"/>
        </w:rPr>
        <w:t>1</w:t>
      </w:r>
      <w:r w:rsidRPr="00356653">
        <w:rPr>
          <w:sz w:val="24"/>
          <w:szCs w:val="24"/>
        </w:rPr>
        <w:t>5 календарных дней с момента его получения.</w:t>
      </w:r>
    </w:p>
    <w:p w:rsidR="009764A3" w:rsidRPr="00356653" w:rsidRDefault="009764A3" w:rsidP="009764A3">
      <w:pPr>
        <w:pStyle w:val="p-normal"/>
        <w:shd w:val="clear" w:color="auto" w:fill="FFFFFF"/>
        <w:spacing w:before="0" w:beforeAutospacing="0" w:after="0" w:afterAutospacing="0"/>
        <w:ind w:firstLine="450"/>
        <w:jc w:val="both"/>
      </w:pPr>
      <w:r w:rsidRPr="00D5444D">
        <w:rPr>
          <w:rStyle w:val="h-normal"/>
          <w:rFonts w:eastAsia="Calibri"/>
        </w:rPr>
        <w:t>По факту оказания услуг Сторонами подписывается акт сдачи-приемки оказанных услуг (далее – акт). Покупатель направляет П</w:t>
      </w:r>
      <w:r>
        <w:rPr>
          <w:rStyle w:val="h-normal"/>
          <w:rFonts w:eastAsia="Calibri"/>
        </w:rPr>
        <w:t>оставщику</w:t>
      </w:r>
      <w:r w:rsidRPr="00D5444D">
        <w:rPr>
          <w:rStyle w:val="h-normal"/>
          <w:rFonts w:eastAsia="Calibri"/>
        </w:rPr>
        <w:t xml:space="preserve"> два экземпляра акта. В течение 15 календарных дней с даты получения акта П</w:t>
      </w:r>
      <w:r>
        <w:rPr>
          <w:rStyle w:val="h-normal"/>
          <w:rFonts w:eastAsia="Calibri"/>
        </w:rPr>
        <w:t>оставщик</w:t>
      </w:r>
      <w:r w:rsidRPr="00D5444D">
        <w:rPr>
          <w:rStyle w:val="h-normal"/>
          <w:rFonts w:eastAsia="Calibri"/>
        </w:rPr>
        <w:t xml:space="preserve"> обязан подписать и возвратить один подписанный экземпляр такого акта Покупателю. </w:t>
      </w:r>
      <w:r w:rsidRPr="00D5444D">
        <w:t>В случае не подписания акта П</w:t>
      </w:r>
      <w:r>
        <w:t>оставщик</w:t>
      </w:r>
      <w:r w:rsidRPr="00D5444D">
        <w:t xml:space="preserve"> письменно в указанные сроки направляет Покупателю мотивированный отказ от его подписания, в противном случае услуга считается оказанной и принятой П</w:t>
      </w:r>
      <w:r>
        <w:t>оставщиком</w:t>
      </w:r>
      <w:r w:rsidRPr="00D5444D">
        <w:t>, а акт имеющим юридическую силу.</w:t>
      </w:r>
    </w:p>
    <w:p w:rsidR="00D35295" w:rsidRPr="006D30D5" w:rsidRDefault="00504292" w:rsidP="00D35295">
      <w:pPr>
        <w:autoSpaceDE w:val="0"/>
        <w:autoSpaceDN w:val="0"/>
        <w:adjustRightInd w:val="0"/>
        <w:ind w:firstLine="180"/>
        <w:jc w:val="both"/>
        <w:rPr>
          <w:bCs/>
          <w:sz w:val="24"/>
          <w:szCs w:val="24"/>
        </w:rPr>
      </w:pPr>
      <w:r>
        <w:rPr>
          <w:bCs/>
          <w:sz w:val="24"/>
          <w:szCs w:val="24"/>
        </w:rPr>
        <w:t xml:space="preserve">9.8. </w:t>
      </w:r>
      <w:r w:rsidR="00D35295" w:rsidRPr="006D30D5">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autoSpaceDE w:val="0"/>
        <w:autoSpaceDN w:val="0"/>
        <w:adjustRightInd w:val="0"/>
        <w:ind w:firstLine="180"/>
        <w:jc w:val="both"/>
        <w:rPr>
          <w:sz w:val="24"/>
          <w:szCs w:val="24"/>
        </w:rPr>
      </w:pPr>
    </w:p>
    <w:p w:rsidR="00E97EAC" w:rsidRDefault="00DC1D73" w:rsidP="00DC1D73">
      <w:pPr>
        <w:widowControl w:val="0"/>
        <w:ind w:firstLine="180"/>
        <w:jc w:val="center"/>
        <w:rPr>
          <w:rFonts w:eastAsia="Calibri"/>
          <w:b/>
          <w:bCs/>
          <w:sz w:val="24"/>
          <w:szCs w:val="24"/>
        </w:rPr>
      </w:pPr>
      <w:r w:rsidRPr="00356653">
        <w:rPr>
          <w:rFonts w:eastAsia="Calibri"/>
          <w:b/>
          <w:bCs/>
          <w:sz w:val="24"/>
          <w:szCs w:val="24"/>
        </w:rPr>
        <w:t xml:space="preserve">10. </w:t>
      </w:r>
      <w:r w:rsidR="00E97EAC">
        <w:rPr>
          <w:rFonts w:eastAsia="Calibri"/>
          <w:b/>
          <w:bCs/>
          <w:sz w:val="24"/>
          <w:szCs w:val="24"/>
        </w:rPr>
        <w:t>*</w:t>
      </w:r>
      <w:r w:rsidRPr="00356653">
        <w:rPr>
          <w:rFonts w:eastAsia="Calibri"/>
          <w:b/>
          <w:bCs/>
          <w:sz w:val="24"/>
          <w:szCs w:val="24"/>
        </w:rPr>
        <w:t>МОНТАЖ, НАЛАДКА, ВВОД В ЭКСПЛУАТАЦИЮ И ОБУЧЕНИЕ (ИНСТРУКТАЖ) ТЕХНИЧЕСКИХ И (ИЛИ) МЕДИЦИНСКИХ РАБОТНИКОВ</w:t>
      </w:r>
    </w:p>
    <w:p w:rsidR="00DC1D73" w:rsidRPr="00431235" w:rsidRDefault="00DC1D73" w:rsidP="00DC1D73">
      <w:pPr>
        <w:widowControl w:val="0"/>
        <w:ind w:firstLine="180"/>
        <w:jc w:val="center"/>
        <w:rPr>
          <w:rFonts w:eastAsia="Calibri"/>
          <w:i/>
          <w:iCs/>
          <w:strike/>
          <w:sz w:val="24"/>
          <w:szCs w:val="24"/>
        </w:rPr>
      </w:pPr>
      <w:r w:rsidRPr="00356653">
        <w:rPr>
          <w:rFonts w:eastAsia="Calibri"/>
          <w:i/>
          <w:iCs/>
          <w:sz w:val="24"/>
          <w:szCs w:val="24"/>
        </w:rPr>
        <w:t xml:space="preserve"> </w:t>
      </w:r>
      <w:r w:rsidR="00E97EAC" w:rsidRPr="00E97EAC">
        <w:rPr>
          <w:rFonts w:eastAsia="Calibri"/>
          <w:i/>
          <w:iCs/>
          <w:sz w:val="24"/>
          <w:szCs w:val="24"/>
        </w:rPr>
        <w:t>(для товаров, подлежащих монтажу, наладке и вводу в эксплуатацию)</w:t>
      </w:r>
    </w:p>
    <w:p w:rsidR="00DC1D73" w:rsidRPr="00356653" w:rsidRDefault="00DC1D73" w:rsidP="00DC1D73">
      <w:pPr>
        <w:widowControl w:val="0"/>
        <w:ind w:firstLine="180"/>
        <w:jc w:val="both"/>
        <w:rPr>
          <w:rFonts w:eastAsia="Calibri"/>
          <w:i/>
          <w:iCs/>
          <w:sz w:val="24"/>
          <w:szCs w:val="24"/>
        </w:rPr>
      </w:pPr>
    </w:p>
    <w:p w:rsidR="00DC1D73" w:rsidRPr="00356653" w:rsidRDefault="00DC1D73" w:rsidP="00DC1D73">
      <w:pPr>
        <w:widowControl w:val="0"/>
        <w:ind w:firstLine="180"/>
        <w:jc w:val="both"/>
        <w:rPr>
          <w:rFonts w:eastAsia="Calibri"/>
          <w:snapToGrid w:val="0"/>
          <w:spacing w:val="2"/>
          <w:sz w:val="24"/>
          <w:szCs w:val="24"/>
        </w:rPr>
      </w:pPr>
      <w:r w:rsidRPr="00356653">
        <w:rPr>
          <w:rFonts w:eastAsia="Calibri"/>
          <w:snapToGrid w:val="0"/>
          <w:sz w:val="24"/>
          <w:szCs w:val="24"/>
        </w:rPr>
        <w:t xml:space="preserve">10.1. Поставщик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6D30D5">
        <w:rPr>
          <w:rFonts w:eastAsia="Calibri"/>
          <w:color w:val="000000"/>
          <w:sz w:val="24"/>
          <w:szCs w:val="24"/>
        </w:rPr>
        <w:t>3</w:t>
      </w:r>
      <w:r w:rsidRPr="0035665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DC1D73" w:rsidRPr="00356653" w:rsidRDefault="00DC1D73" w:rsidP="00DC1D73">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Поставщиком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DC1D73" w:rsidRPr="00356653" w:rsidRDefault="00DC1D73" w:rsidP="00DC1D73">
      <w:pPr>
        <w:autoSpaceDE w:val="0"/>
        <w:autoSpaceDN w:val="0"/>
        <w:adjustRightInd w:val="0"/>
        <w:ind w:firstLine="180"/>
        <w:jc w:val="both"/>
        <w:rPr>
          <w:strike/>
          <w:color w:val="000000"/>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DC1D73" w:rsidRPr="00356653" w:rsidRDefault="00DC1D73" w:rsidP="00DC1D73">
      <w:pPr>
        <w:widowControl w:val="0"/>
        <w:ind w:firstLine="180"/>
        <w:jc w:val="both"/>
        <w:rPr>
          <w:sz w:val="24"/>
          <w:szCs w:val="24"/>
        </w:rPr>
      </w:pPr>
    </w:p>
    <w:p w:rsidR="00DC1D73" w:rsidRPr="00356653" w:rsidRDefault="00DC1D73" w:rsidP="00DC1D73">
      <w:pPr>
        <w:widowControl w:val="0"/>
        <w:ind w:firstLine="180"/>
        <w:jc w:val="both"/>
        <w:rPr>
          <w:sz w:val="24"/>
          <w:szCs w:val="24"/>
        </w:rPr>
      </w:pPr>
      <w:r w:rsidRPr="00356653">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356653" w:rsidRDefault="00DC1D73" w:rsidP="00DC1D73">
      <w:pPr>
        <w:widowControl w:val="0"/>
        <w:ind w:firstLine="180"/>
        <w:jc w:val="both"/>
        <w:rPr>
          <w:spacing w:val="-2"/>
          <w:sz w:val="24"/>
          <w:szCs w:val="24"/>
        </w:rPr>
      </w:pPr>
      <w:r w:rsidRPr="00356653">
        <w:rPr>
          <w:sz w:val="24"/>
          <w:szCs w:val="24"/>
        </w:rPr>
        <w:t>11.1.1.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договора), пеню в размере:</w:t>
      </w:r>
    </w:p>
    <w:p w:rsidR="00DC1D73" w:rsidRPr="00343892" w:rsidRDefault="00DC1D73" w:rsidP="00DC1D73">
      <w:pPr>
        <w:widowControl w:val="0"/>
        <w:ind w:firstLine="180"/>
        <w:jc w:val="both"/>
        <w:rPr>
          <w:strike/>
          <w:sz w:val="24"/>
          <w:szCs w:val="24"/>
        </w:rPr>
      </w:pPr>
      <w:r w:rsidRPr="0064022F">
        <w:rPr>
          <w:spacing w:val="-2"/>
          <w:sz w:val="24"/>
          <w:szCs w:val="24"/>
        </w:rPr>
        <w:t xml:space="preserve">0,1 </w:t>
      </w:r>
      <w:r w:rsidRPr="00EA66F2">
        <w:rPr>
          <w:spacing w:val="-2"/>
          <w:sz w:val="24"/>
          <w:szCs w:val="24"/>
        </w:rPr>
        <w:t>%</w:t>
      </w:r>
      <w:r w:rsidR="00EA66F2" w:rsidRPr="00EA66F2">
        <w:rPr>
          <w:i/>
          <w:iCs/>
          <w:spacing w:val="-2"/>
          <w:sz w:val="24"/>
          <w:szCs w:val="24"/>
        </w:rPr>
        <w:t xml:space="preserve"> </w:t>
      </w:r>
      <w:r w:rsidRPr="00EA66F2">
        <w:rPr>
          <w:spacing w:val="-2"/>
          <w:sz w:val="24"/>
          <w:szCs w:val="24"/>
        </w:rPr>
        <w:t>с</w:t>
      </w:r>
      <w:r w:rsidRPr="0064022F">
        <w:rPr>
          <w:spacing w:val="-2"/>
          <w:sz w:val="24"/>
          <w:szCs w:val="24"/>
        </w:rPr>
        <w:t>тоимости не поставленного (несвоевременно поставленного) в срок товара за каждый день просрочки</w:t>
      </w:r>
      <w:r w:rsidR="00EA66F2" w:rsidRPr="00EA66F2">
        <w:rPr>
          <w:sz w:val="24"/>
          <w:szCs w:val="24"/>
        </w:rPr>
        <w:t>.</w:t>
      </w:r>
    </w:p>
    <w:p w:rsidR="00DC1D73" w:rsidRPr="00356653" w:rsidRDefault="00DC1D73" w:rsidP="00DC1D73">
      <w:pPr>
        <w:widowControl w:val="0"/>
        <w:ind w:firstLine="180"/>
        <w:jc w:val="both"/>
        <w:rPr>
          <w:sz w:val="24"/>
          <w:szCs w:val="24"/>
        </w:rPr>
      </w:pPr>
      <w:r w:rsidRPr="00356653">
        <w:rPr>
          <w:sz w:val="24"/>
          <w:szCs w:val="24"/>
        </w:rPr>
        <w:t>Пеня исчисляется:</w:t>
      </w:r>
    </w:p>
    <w:p w:rsidR="00DC1D73" w:rsidRPr="00356653" w:rsidRDefault="00DC1D73" w:rsidP="00DC1D73">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w:t>
      </w:r>
      <w:r w:rsidRPr="00356653">
        <w:rPr>
          <w:sz w:val="24"/>
          <w:szCs w:val="24"/>
        </w:rPr>
        <w:lastRenderedPageBreak/>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356653" w:rsidRDefault="00DC1D73" w:rsidP="00DC1D73">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DC1D73" w:rsidRDefault="00DC1D73" w:rsidP="00DC1D73">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Поставщиком  сроков оплаты суммы предусмотренных </w:t>
      </w:r>
      <w:r w:rsidRPr="00EA66F2">
        <w:rPr>
          <w:color w:val="000000"/>
          <w:sz w:val="24"/>
          <w:szCs w:val="24"/>
        </w:rPr>
        <w:t>п. 2.2</w:t>
      </w:r>
      <w:r w:rsidRPr="00356653">
        <w:rPr>
          <w:color w:val="000000"/>
          <w:sz w:val="24"/>
          <w:szCs w:val="24"/>
        </w:rPr>
        <w:t xml:space="preserve"> настоящего договора, </w:t>
      </w:r>
      <w:r w:rsidRPr="00356653">
        <w:rPr>
          <w:sz w:val="24"/>
          <w:szCs w:val="24"/>
        </w:rPr>
        <w:t xml:space="preserve">пеню в размере </w:t>
      </w:r>
      <w:r w:rsidR="000570E5">
        <w:rPr>
          <w:sz w:val="24"/>
          <w:szCs w:val="24"/>
        </w:rPr>
        <w:t>0,</w:t>
      </w:r>
      <w:r w:rsidRPr="00356653">
        <w:rPr>
          <w:sz w:val="24"/>
          <w:szCs w:val="24"/>
        </w:rPr>
        <w:t>1% не перечисленной суммы за каждый день просрочки;</w:t>
      </w:r>
    </w:p>
    <w:p w:rsidR="00D36973" w:rsidRDefault="00812561" w:rsidP="00D36973">
      <w:pPr>
        <w:widowControl w:val="0"/>
        <w:ind w:firstLine="180"/>
        <w:jc w:val="both"/>
        <w:rPr>
          <w:sz w:val="24"/>
          <w:szCs w:val="24"/>
        </w:rPr>
      </w:pPr>
      <w:r w:rsidRPr="00356653">
        <w:rPr>
          <w:sz w:val="24"/>
          <w:szCs w:val="24"/>
        </w:rPr>
        <w:t>11.1.</w:t>
      </w:r>
      <w:r>
        <w:rPr>
          <w:sz w:val="24"/>
          <w:szCs w:val="24"/>
        </w:rPr>
        <w:t>3</w:t>
      </w:r>
      <w:r w:rsidRPr="00356653">
        <w:rPr>
          <w:sz w:val="24"/>
          <w:szCs w:val="24"/>
        </w:rPr>
        <w:t xml:space="preserve">. </w:t>
      </w:r>
      <w:r w:rsidR="00D36973">
        <w:rPr>
          <w:sz w:val="24"/>
          <w:szCs w:val="24"/>
        </w:rPr>
        <w:t>з</w:t>
      </w:r>
      <w:r w:rsidR="00D36973" w:rsidRPr="0008408D">
        <w:rPr>
          <w:rFonts w:eastAsiaTheme="minorHAnsi"/>
          <w:color w:val="000000"/>
          <w:sz w:val="24"/>
          <w:szCs w:val="24"/>
          <w:lang w:eastAsia="en-US"/>
        </w:rPr>
        <w:t>а несвоевременное предоставление либо отсутствие хотя бы одного из сопроводительных документов (п. 3.5), несоответствие товара и</w:t>
      </w:r>
      <w:r w:rsidR="00D36973">
        <w:rPr>
          <w:rFonts w:eastAsiaTheme="minorHAnsi"/>
          <w:color w:val="000000"/>
          <w:sz w:val="24"/>
          <w:szCs w:val="24"/>
          <w:lang w:eastAsia="en-US"/>
        </w:rPr>
        <w:t xml:space="preserve"> инвойса</w:t>
      </w:r>
      <w:r w:rsidR="00D36973" w:rsidRPr="0008408D">
        <w:rPr>
          <w:rFonts w:eastAsiaTheme="minorHAnsi"/>
          <w:color w:val="000000"/>
          <w:sz w:val="24"/>
          <w:szCs w:val="24"/>
          <w:lang w:eastAsia="en-US"/>
        </w:rPr>
        <w:t xml:space="preserve"> спецификации (п.3.7), Поставщик обязан уплатить Покупателю штраф в размере 1% стоимости поставленного товара</w:t>
      </w:r>
      <w:r w:rsidR="00D36973">
        <w:rPr>
          <w:rFonts w:eastAsiaTheme="minorHAnsi"/>
          <w:color w:val="000000"/>
          <w:sz w:val="24"/>
          <w:szCs w:val="24"/>
          <w:lang w:eastAsia="en-US"/>
        </w:rPr>
        <w:t>.</w:t>
      </w:r>
    </w:p>
    <w:p w:rsidR="00DC1D73" w:rsidRPr="00356653" w:rsidRDefault="00DC1D73" w:rsidP="00DC1D73">
      <w:pPr>
        <w:autoSpaceDE w:val="0"/>
        <w:autoSpaceDN w:val="0"/>
        <w:adjustRightInd w:val="0"/>
        <w:ind w:firstLine="180"/>
        <w:jc w:val="both"/>
        <w:rPr>
          <w:sz w:val="24"/>
          <w:szCs w:val="24"/>
        </w:rPr>
      </w:pPr>
      <w:r w:rsidRPr="00356653">
        <w:rPr>
          <w:sz w:val="24"/>
          <w:szCs w:val="24"/>
        </w:rPr>
        <w:t>11.1.</w:t>
      </w:r>
      <w:r w:rsidR="0081256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DC1D73" w:rsidRDefault="00DC1D73" w:rsidP="00DC1D73">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420B57">
        <w:rPr>
          <w:sz w:val="24"/>
          <w:szCs w:val="24"/>
        </w:rPr>
        <w:t>договора</w:t>
      </w:r>
      <w:r w:rsidRPr="00356653">
        <w:rPr>
          <w:sz w:val="24"/>
          <w:szCs w:val="24"/>
        </w:rPr>
        <w:t xml:space="preserve"> в сроки, предусмотренные </w:t>
      </w:r>
      <w:r w:rsidR="001260BC">
        <w:rPr>
          <w:sz w:val="24"/>
          <w:szCs w:val="24"/>
        </w:rPr>
        <w:t>пунктом</w:t>
      </w:r>
      <w:r w:rsidRPr="006B3E1B">
        <w:rPr>
          <w:sz w:val="24"/>
          <w:szCs w:val="24"/>
        </w:rPr>
        <w:t xml:space="preserve"> 7.2 </w:t>
      </w:r>
      <w:r w:rsidRPr="00356653">
        <w:rPr>
          <w:sz w:val="24"/>
          <w:szCs w:val="24"/>
        </w:rPr>
        <w:t>настоящего договора.</w:t>
      </w:r>
    </w:p>
    <w:p w:rsidR="001260BC" w:rsidRPr="001260BC" w:rsidRDefault="001260BC" w:rsidP="001260BC">
      <w:pPr>
        <w:autoSpaceDE w:val="0"/>
        <w:autoSpaceDN w:val="0"/>
        <w:adjustRightInd w:val="0"/>
        <w:ind w:firstLine="180"/>
        <w:jc w:val="both"/>
        <w:rPr>
          <w:sz w:val="24"/>
          <w:szCs w:val="24"/>
        </w:rPr>
      </w:pPr>
      <w:r w:rsidRPr="001260BC">
        <w:rPr>
          <w:sz w:val="24"/>
          <w:szCs w:val="24"/>
        </w:rPr>
        <w:t>1</w:t>
      </w:r>
      <w:r>
        <w:rPr>
          <w:sz w:val="24"/>
          <w:szCs w:val="24"/>
        </w:rPr>
        <w:t>1</w:t>
      </w:r>
      <w:r w:rsidRPr="001260BC">
        <w:rPr>
          <w:sz w:val="24"/>
          <w:szCs w:val="24"/>
        </w:rPr>
        <w:t>.1.5. за поставку товара, не соответствующего по маркировке штраф в размере 5% стоимости товара, не соответствующего условиям контракта.</w:t>
      </w:r>
    </w:p>
    <w:p w:rsidR="00DC1D73" w:rsidRPr="00356653" w:rsidRDefault="00DC1D73" w:rsidP="00DC1D73">
      <w:pPr>
        <w:autoSpaceDE w:val="0"/>
        <w:autoSpaceDN w:val="0"/>
        <w:adjustRightInd w:val="0"/>
        <w:ind w:firstLine="180"/>
        <w:jc w:val="both"/>
        <w:rPr>
          <w:color w:val="000000"/>
          <w:sz w:val="24"/>
          <w:szCs w:val="24"/>
        </w:rPr>
      </w:pPr>
      <w:r w:rsidRPr="00356653">
        <w:rPr>
          <w:sz w:val="24"/>
          <w:szCs w:val="24"/>
        </w:rPr>
        <w:t>11.1.</w:t>
      </w:r>
      <w:r w:rsidR="001260BC">
        <w:rPr>
          <w:sz w:val="24"/>
          <w:szCs w:val="24"/>
        </w:rPr>
        <w:t>6</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1260BC">
        <w:rPr>
          <w:rFonts w:eastAsia="Calibri"/>
          <w:sz w:val="24"/>
          <w:szCs w:val="24"/>
        </w:rPr>
        <w:t>7</w:t>
      </w:r>
      <w:r w:rsidRPr="00356653">
        <w:rPr>
          <w:rFonts w:eastAsia="Calibri"/>
          <w:sz w:val="24"/>
          <w:szCs w:val="24"/>
        </w:rPr>
        <w:t xml:space="preserve">.  за нарушение условий оплаты счета согласно п.9.7 пеню в размере </w:t>
      </w:r>
      <w:r w:rsidR="000570E5">
        <w:rPr>
          <w:rFonts w:eastAsia="Calibri"/>
          <w:sz w:val="24"/>
          <w:szCs w:val="24"/>
        </w:rPr>
        <w:t>0,</w:t>
      </w:r>
      <w:r w:rsidRPr="00356653">
        <w:rPr>
          <w:rFonts w:eastAsia="Calibri"/>
          <w:sz w:val="24"/>
          <w:szCs w:val="24"/>
        </w:rPr>
        <w:t>1% неоплаченной суммы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1260BC">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DC1D73" w:rsidRPr="000570E5" w:rsidRDefault="00DC1D73" w:rsidP="00DC1D73">
      <w:pPr>
        <w:widowControl w:val="0"/>
        <w:ind w:firstLine="180"/>
        <w:jc w:val="both"/>
        <w:rPr>
          <w:sz w:val="24"/>
          <w:szCs w:val="24"/>
        </w:rPr>
      </w:pPr>
      <w:r w:rsidRPr="00356653">
        <w:rPr>
          <w:sz w:val="24"/>
          <w:szCs w:val="24"/>
        </w:rPr>
        <w:t>11.1</w:t>
      </w:r>
      <w:r w:rsidRPr="000570E5">
        <w:rPr>
          <w:sz w:val="24"/>
          <w:szCs w:val="24"/>
        </w:rPr>
        <w:t>.</w:t>
      </w:r>
      <w:r w:rsidR="001260BC">
        <w:rPr>
          <w:sz w:val="24"/>
          <w:szCs w:val="24"/>
        </w:rPr>
        <w:t>9</w:t>
      </w:r>
      <w:r w:rsidRPr="000570E5">
        <w:rPr>
          <w:sz w:val="24"/>
          <w:szCs w:val="24"/>
        </w:rPr>
        <w:t xml:space="preserve">. </w:t>
      </w:r>
      <w:r w:rsidR="00F56142">
        <w:rPr>
          <w:sz w:val="24"/>
          <w:szCs w:val="24"/>
        </w:rPr>
        <w:t>*</w:t>
      </w:r>
      <w:r w:rsidRPr="000570E5">
        <w:rPr>
          <w:sz w:val="24"/>
          <w:szCs w:val="24"/>
        </w:rPr>
        <w:t>за нарушение сроков:</w:t>
      </w:r>
    </w:p>
    <w:p w:rsidR="00DC1D73" w:rsidRPr="000570E5" w:rsidRDefault="00DC1D73" w:rsidP="00DC1D73">
      <w:pPr>
        <w:widowControl w:val="0"/>
        <w:ind w:firstLine="180"/>
        <w:jc w:val="both"/>
        <w:rPr>
          <w:i/>
          <w:iCs/>
          <w:sz w:val="24"/>
          <w:szCs w:val="24"/>
        </w:rPr>
      </w:pPr>
      <w:r w:rsidRPr="000570E5">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0570E5">
        <w:rPr>
          <w:i/>
          <w:iCs/>
          <w:sz w:val="24"/>
          <w:szCs w:val="24"/>
        </w:rPr>
        <w:t>;</w:t>
      </w:r>
    </w:p>
    <w:p w:rsidR="00DC1D73" w:rsidRPr="00356653" w:rsidRDefault="00DC1D73" w:rsidP="00DC1D73">
      <w:pPr>
        <w:widowControl w:val="0"/>
        <w:ind w:firstLine="180"/>
        <w:jc w:val="both"/>
        <w:rPr>
          <w:i/>
          <w:iCs/>
          <w:sz w:val="24"/>
          <w:szCs w:val="24"/>
        </w:rPr>
      </w:pPr>
      <w:r w:rsidRPr="000570E5">
        <w:rPr>
          <w:sz w:val="24"/>
          <w:szCs w:val="24"/>
        </w:rPr>
        <w:t xml:space="preserve">- предоставления акта о вводе медицинской техники и иного товара в эксплуатацию (п.10.2) </w:t>
      </w:r>
      <w:r w:rsidRPr="00356653">
        <w:rPr>
          <w:sz w:val="24"/>
          <w:szCs w:val="24"/>
        </w:rPr>
        <w:t>пеню в размере 0,1% стоимости товара, подлежащего вводу в эксплуатацию за каждый день просрочки</w:t>
      </w:r>
      <w:r w:rsidRPr="00356653">
        <w:rPr>
          <w:i/>
          <w:iCs/>
          <w:sz w:val="24"/>
          <w:szCs w:val="24"/>
        </w:rPr>
        <w:t>;</w:t>
      </w:r>
    </w:p>
    <w:p w:rsidR="00DC1D73" w:rsidRPr="00356653" w:rsidRDefault="00DC1D73" w:rsidP="00DC1D73">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DC1D73" w:rsidRPr="00356653" w:rsidRDefault="00DC1D73" w:rsidP="00DC1D73">
      <w:pPr>
        <w:widowControl w:val="0"/>
        <w:ind w:firstLine="180"/>
        <w:jc w:val="both"/>
        <w:rPr>
          <w:rFonts w:eastAsia="Calibri"/>
          <w:spacing w:val="-2"/>
          <w:sz w:val="24"/>
          <w:szCs w:val="24"/>
        </w:rPr>
      </w:pPr>
      <w:r w:rsidRPr="00356653">
        <w:rPr>
          <w:rFonts w:eastAsia="Calibri"/>
          <w:spacing w:val="-2"/>
          <w:sz w:val="24"/>
          <w:szCs w:val="24"/>
        </w:rPr>
        <w:t xml:space="preserve">11.3. Поставщик обязуется оплатить неустойку по первому требованию Покупателя. </w:t>
      </w:r>
    </w:p>
    <w:p w:rsidR="00DC1D73" w:rsidRPr="00356653" w:rsidRDefault="00DC1D73" w:rsidP="00DC1D73">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DC1D73" w:rsidRDefault="00DC1D73" w:rsidP="00DC1D73">
      <w:pPr>
        <w:ind w:firstLine="180"/>
        <w:jc w:val="both"/>
        <w:rPr>
          <w:color w:val="000000"/>
          <w:sz w:val="24"/>
          <w:szCs w:val="24"/>
        </w:rPr>
      </w:pPr>
      <w:r w:rsidRPr="00356653">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736126" w:rsidRPr="009D49F4" w:rsidRDefault="00736126" w:rsidP="00736126">
      <w:pPr>
        <w:widowControl w:val="0"/>
        <w:tabs>
          <w:tab w:val="left" w:pos="709"/>
        </w:tabs>
        <w:jc w:val="both"/>
        <w:rPr>
          <w:snapToGrid w:val="0"/>
          <w:spacing w:val="-4"/>
          <w:sz w:val="24"/>
          <w:szCs w:val="24"/>
        </w:rPr>
      </w:pPr>
      <w:r>
        <w:rPr>
          <w:sz w:val="24"/>
          <w:szCs w:val="24"/>
        </w:rPr>
        <w:t xml:space="preserve">   </w:t>
      </w:r>
      <w:r w:rsidRPr="007E1C7A">
        <w:rPr>
          <w:sz w:val="24"/>
          <w:szCs w:val="24"/>
        </w:rPr>
        <w:t>11.6.</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657E7" w:rsidRPr="009D49F4" w:rsidRDefault="009D49F4" w:rsidP="001657E7">
      <w:pPr>
        <w:ind w:firstLine="180"/>
        <w:jc w:val="both"/>
        <w:rPr>
          <w:iCs/>
          <w:snapToGrid w:val="0"/>
          <w:spacing w:val="-4"/>
          <w:sz w:val="24"/>
          <w:szCs w:val="24"/>
        </w:rPr>
      </w:pPr>
      <w:r w:rsidRPr="009D49F4">
        <w:rPr>
          <w:iCs/>
          <w:snapToGrid w:val="0"/>
          <w:spacing w:val="-4"/>
          <w:sz w:val="24"/>
          <w:szCs w:val="24"/>
        </w:rPr>
        <w:t>1</w:t>
      </w:r>
      <w:r w:rsidRPr="00EF6D49">
        <w:rPr>
          <w:iCs/>
          <w:snapToGrid w:val="0"/>
          <w:spacing w:val="-4"/>
          <w:sz w:val="24"/>
          <w:szCs w:val="24"/>
        </w:rPr>
        <w:t>1</w:t>
      </w:r>
      <w:r w:rsidRPr="009D49F4">
        <w:rPr>
          <w:iCs/>
          <w:snapToGrid w:val="0"/>
          <w:spacing w:val="-4"/>
          <w:sz w:val="24"/>
          <w:szCs w:val="24"/>
        </w:rPr>
        <w:t>.</w:t>
      </w:r>
      <w:r w:rsidRPr="00EF6D49">
        <w:rPr>
          <w:iCs/>
          <w:snapToGrid w:val="0"/>
          <w:spacing w:val="-4"/>
          <w:sz w:val="24"/>
          <w:szCs w:val="24"/>
        </w:rPr>
        <w:t>7</w:t>
      </w:r>
      <w:r w:rsidR="001657E7" w:rsidRPr="009D49F4">
        <w:rPr>
          <w:iCs/>
          <w:snapToGrid w:val="0"/>
          <w:spacing w:val="-4"/>
          <w:sz w:val="24"/>
          <w:szCs w:val="24"/>
        </w:rPr>
        <w:t xml:space="preserve">.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w:t>
      </w:r>
      <w:r w:rsidR="001657E7" w:rsidRPr="009D49F4">
        <w:rPr>
          <w:iCs/>
          <w:snapToGrid w:val="0"/>
          <w:spacing w:val="-4"/>
          <w:sz w:val="24"/>
          <w:szCs w:val="24"/>
        </w:rPr>
        <w:lastRenderedPageBreak/>
        <w:t>Таможенного союза, Поставщик уплачивает Покупателю штраф в размере 25% от стоимости товара подлежащего сертификации или декларированию.</w:t>
      </w:r>
    </w:p>
    <w:p w:rsidR="001657E7" w:rsidRPr="009D49F4" w:rsidRDefault="001657E7" w:rsidP="00736126">
      <w:pPr>
        <w:widowControl w:val="0"/>
        <w:tabs>
          <w:tab w:val="left" w:pos="709"/>
        </w:tabs>
        <w:jc w:val="both"/>
        <w:rPr>
          <w:iCs/>
          <w:sz w:val="24"/>
          <w:szCs w:val="24"/>
        </w:rPr>
      </w:pPr>
    </w:p>
    <w:p w:rsidR="00DC1D73" w:rsidRPr="009D49F4" w:rsidRDefault="00DC1D73"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ind w:firstLine="180"/>
        <w:jc w:val="center"/>
        <w:rPr>
          <w:b/>
          <w:bCs/>
          <w:caps/>
          <w:sz w:val="24"/>
          <w:szCs w:val="24"/>
        </w:rPr>
      </w:pPr>
    </w:p>
    <w:p w:rsidR="00DC1D73" w:rsidRPr="00356653" w:rsidRDefault="00DC1D73" w:rsidP="00DC1D73">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DC1D73" w:rsidRPr="00356653" w:rsidRDefault="00DC1D73" w:rsidP="00DC1D73">
      <w:pPr>
        <w:widowControl w:val="0"/>
        <w:ind w:firstLine="180"/>
        <w:jc w:val="both"/>
        <w:rPr>
          <w:sz w:val="24"/>
          <w:szCs w:val="24"/>
        </w:rPr>
      </w:pPr>
      <w:r w:rsidRPr="0035665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ind w:firstLine="180"/>
        <w:jc w:val="both"/>
        <w:rPr>
          <w:b/>
          <w:bCs/>
          <w:caps/>
          <w:sz w:val="24"/>
          <w:szCs w:val="24"/>
        </w:rPr>
      </w:pP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r w:rsidRPr="00356653">
        <w:rPr>
          <w:sz w:val="24"/>
          <w:szCs w:val="24"/>
        </w:rPr>
        <w:t>13.2.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36126">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w:t>
      </w:r>
      <w:r>
        <w:rPr>
          <w:sz w:val="24"/>
          <w:szCs w:val="24"/>
        </w:rPr>
        <w:t>проведения судебных заседаний - г.</w:t>
      </w:r>
      <w:r w:rsidR="00736126">
        <w:rPr>
          <w:sz w:val="24"/>
          <w:szCs w:val="24"/>
        </w:rPr>
        <w:t xml:space="preserve"> Гомель</w:t>
      </w:r>
      <w:r>
        <w:rPr>
          <w:sz w:val="24"/>
          <w:szCs w:val="24"/>
        </w:rPr>
        <w:t xml:space="preserve">. Язык </w:t>
      </w:r>
      <w:r w:rsidRPr="00356653">
        <w:rPr>
          <w:sz w:val="24"/>
          <w:szCs w:val="24"/>
        </w:rPr>
        <w:t xml:space="preserve"> судопроизводства – русский.</w:t>
      </w:r>
    </w:p>
    <w:p w:rsidR="00DC1D73" w:rsidRPr="00356653" w:rsidRDefault="00DC1D73" w:rsidP="00DC1D73">
      <w:pPr>
        <w:ind w:firstLine="180"/>
        <w:jc w:val="center"/>
        <w:rPr>
          <w:b/>
          <w:bCs/>
          <w:caps/>
          <w:sz w:val="24"/>
          <w:szCs w:val="24"/>
        </w:rPr>
      </w:pPr>
      <w:r w:rsidRPr="00356653">
        <w:rPr>
          <w:b/>
          <w:bCs/>
          <w:caps/>
          <w:sz w:val="24"/>
          <w:szCs w:val="24"/>
        </w:rPr>
        <w:t>14. ПроЧие условиЯ</w:t>
      </w: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3</w:t>
      </w:r>
      <w:r w:rsidRPr="00356653">
        <w:rPr>
          <w:rFonts w:eastAsia="Calibri"/>
          <w:sz w:val="24"/>
          <w:szCs w:val="24"/>
        </w:rPr>
        <w:t xml:space="preserve">. После </w:t>
      </w:r>
      <w:r w:rsidR="007D4CF8">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Pr="006647DE" w:rsidRDefault="006647DE" w:rsidP="006647DE">
      <w:pPr>
        <w:shd w:val="clear" w:color="auto" w:fill="FFFFFF"/>
        <w:jc w:val="both"/>
        <w:rPr>
          <w:sz w:val="24"/>
          <w:szCs w:val="24"/>
        </w:rPr>
      </w:pPr>
      <w:r>
        <w:rPr>
          <w:rFonts w:eastAsia="Calibri"/>
          <w:sz w:val="24"/>
          <w:szCs w:val="24"/>
        </w:rPr>
        <w:t xml:space="preserve">   14.5</w:t>
      </w:r>
      <w:r w:rsidRPr="006647DE">
        <w:rPr>
          <w:rFonts w:eastAsia="Calibri"/>
          <w:sz w:val="24"/>
          <w:szCs w:val="24"/>
        </w:rPr>
        <w:t>.</w:t>
      </w:r>
      <w:r w:rsidRPr="006647DE">
        <w:rPr>
          <w:iCs/>
          <w:color w:val="242424"/>
          <w:sz w:val="24"/>
          <w:szCs w:val="24"/>
        </w:rPr>
        <w:t xml:space="preserve">Покупатель вправе в одностороннем порядке отказаться </w:t>
      </w:r>
      <w:r w:rsidRPr="006647DE">
        <w:rPr>
          <w:color w:val="242424"/>
          <w:sz w:val="24"/>
          <w:szCs w:val="24"/>
        </w:rPr>
        <w:t>от исполнения договора, если в ходе исполнения договора будет</w:t>
      </w:r>
      <w:r w:rsidRPr="006647DE">
        <w:rPr>
          <w:sz w:val="24"/>
          <w:szCs w:val="24"/>
        </w:rPr>
        <w:t xml:space="preserve"> установлено, что Поставщик не соответствовал требованиям к участникам, установленным документами, представляемыми для </w:t>
      </w:r>
      <w:r w:rsidRPr="006647DE">
        <w:rPr>
          <w:sz w:val="24"/>
          <w:szCs w:val="24"/>
        </w:rPr>
        <w:lastRenderedPageBreak/>
        <w:t>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6647DE" w:rsidRPr="006647DE" w:rsidRDefault="006647DE" w:rsidP="006647DE">
      <w:pPr>
        <w:widowControl w:val="0"/>
        <w:ind w:firstLine="180"/>
        <w:jc w:val="both"/>
        <w:rPr>
          <w:rFonts w:eastAsia="Calibri"/>
          <w:color w:val="000000"/>
          <w:sz w:val="24"/>
          <w:szCs w:val="24"/>
        </w:rPr>
      </w:pPr>
      <w:r w:rsidRPr="006647DE">
        <w:rPr>
          <w:rFonts w:eastAsia="Calibri"/>
          <w:sz w:val="24"/>
          <w:szCs w:val="24"/>
        </w:rPr>
        <w:t>14.6. Получение экспортных лицензий, если таковые потребуются, считается обязанностью Поставщика</w:t>
      </w:r>
      <w:r w:rsidRPr="006647DE">
        <w:rPr>
          <w:rFonts w:eastAsia="Calibri"/>
          <w:b/>
          <w:bCs/>
          <w:sz w:val="24"/>
          <w:szCs w:val="24"/>
        </w:rPr>
        <w:t>.</w:t>
      </w:r>
    </w:p>
    <w:p w:rsidR="006647DE" w:rsidRPr="00356653" w:rsidRDefault="006647DE" w:rsidP="006647DE">
      <w:pPr>
        <w:widowControl w:val="0"/>
        <w:ind w:firstLine="180"/>
        <w:jc w:val="both"/>
        <w:rPr>
          <w:sz w:val="24"/>
          <w:szCs w:val="24"/>
        </w:rPr>
      </w:pPr>
      <w:r w:rsidRPr="006647DE">
        <w:rPr>
          <w:sz w:val="24"/>
          <w:szCs w:val="24"/>
        </w:rPr>
        <w:t>Получение импортных лицензий, если таковые потребуются, считается обязанностью Покупателя</w:t>
      </w:r>
      <w:r w:rsidRPr="006647DE">
        <w:rPr>
          <w:b/>
          <w:bCs/>
          <w:sz w:val="24"/>
          <w:szCs w:val="24"/>
        </w:rPr>
        <w:t>.</w:t>
      </w:r>
    </w:p>
    <w:p w:rsidR="00DC1D73" w:rsidRPr="00356653" w:rsidRDefault="00DC1D73" w:rsidP="00DC1D73">
      <w:pPr>
        <w:ind w:firstLine="180"/>
        <w:jc w:val="both"/>
        <w:rPr>
          <w:b/>
          <w:bCs/>
          <w:sz w:val="24"/>
          <w:szCs w:val="24"/>
        </w:rPr>
      </w:pPr>
      <w:r w:rsidRPr="00356653">
        <w:rPr>
          <w:sz w:val="24"/>
          <w:szCs w:val="24"/>
        </w:rPr>
        <w:t>14.</w:t>
      </w:r>
      <w:r w:rsidR="007D4CF8">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DC1D73" w:rsidRPr="00564922" w:rsidRDefault="00DC1D73" w:rsidP="00DC1D73">
      <w:pPr>
        <w:ind w:firstLine="180"/>
        <w:jc w:val="both"/>
        <w:rPr>
          <w:rFonts w:eastAsia="Calibri"/>
          <w:sz w:val="24"/>
          <w:szCs w:val="24"/>
        </w:rPr>
      </w:pPr>
      <w:r w:rsidRPr="00356653">
        <w:rPr>
          <w:rFonts w:eastAsia="Calibri"/>
          <w:sz w:val="24"/>
          <w:szCs w:val="24"/>
        </w:rPr>
        <w:t>14.</w:t>
      </w:r>
      <w:r w:rsidR="007D4CF8">
        <w:rPr>
          <w:rFonts w:eastAsia="Calibri"/>
          <w:sz w:val="24"/>
          <w:szCs w:val="24"/>
        </w:rPr>
        <w:t>9</w:t>
      </w:r>
      <w:r w:rsidRPr="00356653">
        <w:rPr>
          <w:rFonts w:eastAsia="Calibri"/>
          <w:sz w:val="24"/>
          <w:szCs w:val="24"/>
        </w:rPr>
        <w:t xml:space="preserve">. </w:t>
      </w:r>
      <w:r w:rsidR="00564922"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564922" w:rsidRPr="003A4533">
        <w:rPr>
          <w:rFonts w:eastAsia="Calibri"/>
          <w:sz w:val="24"/>
          <w:szCs w:val="24"/>
        </w:rPr>
        <w:t>договора</w:t>
      </w:r>
      <w:r w:rsidR="00564922" w:rsidRPr="000722A7">
        <w:rPr>
          <w:rFonts w:eastAsia="Calibri"/>
          <w:sz w:val="24"/>
          <w:szCs w:val="24"/>
        </w:rPr>
        <w:t xml:space="preserve"> не освобождает стороны от ответственности за его нарушение.</w:t>
      </w:r>
      <w:r w:rsidR="00564922" w:rsidRPr="00B745E1">
        <w:rPr>
          <w:rFonts w:eastAsia="Calibri"/>
          <w:sz w:val="24"/>
          <w:szCs w:val="24"/>
        </w:rPr>
        <w:t xml:space="preserve"> </w:t>
      </w:r>
      <w:r w:rsidR="00564922" w:rsidRPr="00EC632B">
        <w:rPr>
          <w:rFonts w:eastAsia="Calibri"/>
          <w:sz w:val="24"/>
          <w:szCs w:val="24"/>
        </w:rPr>
        <w:t>Срок</w:t>
      </w:r>
      <w:r w:rsidR="00564922" w:rsidRPr="00564922">
        <w:rPr>
          <w:rFonts w:eastAsia="Calibri"/>
          <w:sz w:val="24"/>
          <w:szCs w:val="24"/>
        </w:rPr>
        <w:t xml:space="preserve"> </w:t>
      </w:r>
      <w:r w:rsidR="00564922" w:rsidRPr="00EC632B">
        <w:rPr>
          <w:rFonts w:eastAsia="Calibri"/>
          <w:sz w:val="24"/>
          <w:szCs w:val="24"/>
        </w:rPr>
        <w:t>действия</w:t>
      </w:r>
      <w:r w:rsidR="00564922" w:rsidRPr="00564922">
        <w:rPr>
          <w:rFonts w:eastAsia="Calibri"/>
          <w:sz w:val="24"/>
          <w:szCs w:val="24"/>
        </w:rPr>
        <w:t xml:space="preserve"> </w:t>
      </w:r>
      <w:r w:rsidR="00564922">
        <w:rPr>
          <w:rFonts w:eastAsia="Calibri"/>
          <w:sz w:val="24"/>
          <w:szCs w:val="24"/>
        </w:rPr>
        <w:t>договора</w:t>
      </w:r>
      <w:r w:rsidR="00564922" w:rsidRPr="00564922">
        <w:rPr>
          <w:rFonts w:eastAsia="Calibri"/>
          <w:sz w:val="24"/>
          <w:szCs w:val="24"/>
        </w:rPr>
        <w:t xml:space="preserve"> </w:t>
      </w:r>
      <w:r w:rsidR="00564922" w:rsidRPr="00EC632B">
        <w:rPr>
          <w:rFonts w:eastAsia="Calibri"/>
          <w:sz w:val="24"/>
          <w:szCs w:val="24"/>
        </w:rPr>
        <w:t>может</w:t>
      </w:r>
      <w:r w:rsidR="00564922" w:rsidRPr="00564922">
        <w:rPr>
          <w:rFonts w:eastAsia="Calibri"/>
          <w:sz w:val="24"/>
          <w:szCs w:val="24"/>
        </w:rPr>
        <w:t xml:space="preserve"> </w:t>
      </w:r>
      <w:r w:rsidR="00564922" w:rsidRPr="00EC632B">
        <w:rPr>
          <w:rFonts w:eastAsia="Calibri"/>
          <w:sz w:val="24"/>
          <w:szCs w:val="24"/>
        </w:rPr>
        <w:t>быть</w:t>
      </w:r>
      <w:r w:rsidR="00564922" w:rsidRPr="00564922">
        <w:rPr>
          <w:rFonts w:eastAsia="Calibri"/>
          <w:sz w:val="24"/>
          <w:szCs w:val="24"/>
        </w:rPr>
        <w:t xml:space="preserve"> </w:t>
      </w:r>
      <w:r w:rsidR="00564922" w:rsidRPr="00EC632B">
        <w:rPr>
          <w:rFonts w:eastAsia="Calibri"/>
          <w:sz w:val="24"/>
          <w:szCs w:val="24"/>
        </w:rPr>
        <w:t>продлен</w:t>
      </w:r>
      <w:r w:rsidR="00564922" w:rsidRPr="00564922">
        <w:rPr>
          <w:rFonts w:eastAsia="Calibri"/>
          <w:sz w:val="24"/>
          <w:szCs w:val="24"/>
        </w:rPr>
        <w:t xml:space="preserve"> </w:t>
      </w:r>
      <w:r w:rsidR="00564922" w:rsidRPr="00EC632B">
        <w:rPr>
          <w:rFonts w:eastAsia="Calibri"/>
          <w:sz w:val="24"/>
          <w:szCs w:val="24"/>
        </w:rPr>
        <w:t>по</w:t>
      </w:r>
      <w:r w:rsidR="00564922" w:rsidRPr="00564922">
        <w:rPr>
          <w:rFonts w:eastAsia="Calibri"/>
          <w:sz w:val="24"/>
          <w:szCs w:val="24"/>
        </w:rPr>
        <w:t xml:space="preserve"> </w:t>
      </w:r>
      <w:r w:rsidR="00564922" w:rsidRPr="00EC632B">
        <w:rPr>
          <w:rFonts w:eastAsia="Calibri"/>
          <w:sz w:val="24"/>
          <w:szCs w:val="24"/>
        </w:rPr>
        <w:t>соглашению</w:t>
      </w:r>
      <w:r w:rsidR="00564922" w:rsidRPr="00564922">
        <w:rPr>
          <w:rFonts w:eastAsia="Calibri"/>
          <w:sz w:val="24"/>
          <w:szCs w:val="24"/>
        </w:rPr>
        <w:t xml:space="preserve"> </w:t>
      </w:r>
      <w:r w:rsidR="00564922" w:rsidRPr="00EC632B">
        <w:rPr>
          <w:rFonts w:eastAsia="Calibri"/>
          <w:sz w:val="24"/>
          <w:szCs w:val="24"/>
        </w:rPr>
        <w:t>сторон</w:t>
      </w:r>
      <w:r w:rsidR="00564922" w:rsidRPr="00564922">
        <w:rPr>
          <w:rFonts w:eastAsia="Calibri"/>
          <w:sz w:val="24"/>
          <w:szCs w:val="24"/>
        </w:rPr>
        <w:t>.</w:t>
      </w:r>
      <w:bookmarkStart w:id="0" w:name="_GoBack"/>
      <w:bookmarkEnd w:id="0"/>
    </w:p>
    <w:p w:rsidR="00DC1D73" w:rsidRPr="00356653" w:rsidRDefault="00DC1D73" w:rsidP="00DC1D73">
      <w:pPr>
        <w:widowControl w:val="0"/>
        <w:ind w:firstLine="180"/>
        <w:jc w:val="both"/>
        <w:rPr>
          <w:b/>
          <w:bCs/>
          <w:caps/>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736126" w:rsidRPr="00564922" w:rsidRDefault="00736126" w:rsidP="00FB1DC9">
            <w:pPr>
              <w:keepNext/>
              <w:keepLines/>
              <w:jc w:val="both"/>
              <w:rPr>
                <w:sz w:val="22"/>
                <w:szCs w:val="22"/>
              </w:rPr>
            </w:pPr>
            <w:r w:rsidRPr="007E1C7A">
              <w:rPr>
                <w:sz w:val="22"/>
                <w:szCs w:val="22"/>
              </w:rPr>
              <w:t>р</w:t>
            </w:r>
            <w:r w:rsidRPr="00564922">
              <w:rPr>
                <w:sz w:val="22"/>
                <w:szCs w:val="22"/>
              </w:rPr>
              <w:t>/</w:t>
            </w:r>
            <w:r w:rsidRPr="007E1C7A">
              <w:rPr>
                <w:sz w:val="22"/>
                <w:szCs w:val="22"/>
              </w:rPr>
              <w:t>с</w:t>
            </w:r>
            <w:r w:rsidRPr="00564922">
              <w:rPr>
                <w:sz w:val="22"/>
                <w:szCs w:val="22"/>
              </w:rPr>
              <w:t xml:space="preserve"> _______________________________</w:t>
            </w:r>
          </w:p>
          <w:p w:rsidR="00736126" w:rsidRPr="007E1C7A" w:rsidRDefault="00736126" w:rsidP="00FB1DC9">
            <w:pPr>
              <w:keepNext/>
              <w:keepLines/>
              <w:jc w:val="both"/>
              <w:rPr>
                <w:sz w:val="24"/>
                <w:szCs w:val="24"/>
              </w:rPr>
            </w:pPr>
            <w:r w:rsidRPr="007E1C7A">
              <w:rPr>
                <w:sz w:val="24"/>
                <w:szCs w:val="24"/>
              </w:rPr>
              <w:t>в Дирекции ОАО «Белинвестбанк» по Гомельской области, Гомель, код 739</w:t>
            </w:r>
          </w:p>
          <w:p w:rsidR="00736126" w:rsidRPr="007E1C7A" w:rsidRDefault="00736126" w:rsidP="00FB1DC9">
            <w:pPr>
              <w:keepNext/>
              <w:keepLines/>
              <w:spacing w:line="234" w:lineRule="auto"/>
              <w:jc w:val="both"/>
              <w:rPr>
                <w:sz w:val="24"/>
                <w:szCs w:val="24"/>
              </w:rPr>
            </w:pPr>
            <w:r w:rsidRPr="007E1C7A">
              <w:rPr>
                <w:sz w:val="24"/>
                <w:szCs w:val="24"/>
              </w:rPr>
              <w:t>ул. Советская, 7, 246000, г.Гомель</w:t>
            </w:r>
          </w:p>
          <w:p w:rsidR="00736126" w:rsidRPr="007E1C7A" w:rsidRDefault="00736126" w:rsidP="00FB1DC9">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736126" w:rsidRPr="007E1C7A" w:rsidRDefault="00736126" w:rsidP="00FB1DC9">
            <w:pPr>
              <w:widowControl w:val="0"/>
              <w:jc w:val="both"/>
              <w:rPr>
                <w:b/>
                <w:bCs/>
                <w:sz w:val="24"/>
                <w:szCs w:val="24"/>
              </w:rPr>
            </w:pPr>
          </w:p>
          <w:p w:rsidR="00736126" w:rsidRPr="00356653" w:rsidRDefault="00736126" w:rsidP="00FB1DC9">
            <w:pPr>
              <w:widowControl w:val="0"/>
              <w:jc w:val="both"/>
              <w:rPr>
                <w:sz w:val="24"/>
                <w:szCs w:val="24"/>
              </w:rPr>
            </w:pPr>
          </w:p>
        </w:tc>
        <w:tc>
          <w:tcPr>
            <w:tcW w:w="4785" w:type="dxa"/>
          </w:tcPr>
          <w:p w:rsidR="00736126" w:rsidRDefault="00736126" w:rsidP="00FB1DC9">
            <w:pPr>
              <w:widowControl w:val="0"/>
              <w:ind w:firstLine="180"/>
              <w:rPr>
                <w:b/>
                <w:bCs/>
                <w:sz w:val="24"/>
                <w:szCs w:val="24"/>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11F" w:rsidRDefault="001D011F">
      <w:r>
        <w:separator/>
      </w:r>
    </w:p>
  </w:endnote>
  <w:endnote w:type="continuationSeparator" w:id="0">
    <w:p w:rsidR="001D011F" w:rsidRDefault="001D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1D6073" w:rsidRPr="001E5465">
      <w:rPr>
        <w:sz w:val="16"/>
        <w:szCs w:val="16"/>
      </w:rPr>
      <w:fldChar w:fldCharType="begin"/>
    </w:r>
    <w:r w:rsidRPr="001E5465">
      <w:rPr>
        <w:sz w:val="16"/>
        <w:szCs w:val="16"/>
      </w:rPr>
      <w:instrText>PAGE   \* MERGEFORMAT</w:instrText>
    </w:r>
    <w:r w:rsidR="001D6073" w:rsidRPr="001E5465">
      <w:rPr>
        <w:sz w:val="16"/>
        <w:szCs w:val="16"/>
      </w:rPr>
      <w:fldChar w:fldCharType="separate"/>
    </w:r>
    <w:r w:rsidR="00564922">
      <w:rPr>
        <w:noProof/>
        <w:sz w:val="16"/>
        <w:szCs w:val="16"/>
      </w:rPr>
      <w:t>12</w:t>
    </w:r>
    <w:r w:rsidR="001D6073"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11F" w:rsidRDefault="001D011F">
      <w:r>
        <w:separator/>
      </w:r>
    </w:p>
  </w:footnote>
  <w:footnote w:type="continuationSeparator" w:id="0">
    <w:p w:rsidR="001D011F" w:rsidRDefault="001D0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F50" w:rsidRDefault="00564922"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159F3"/>
    <w:rsid w:val="00024526"/>
    <w:rsid w:val="000348F6"/>
    <w:rsid w:val="00046DAC"/>
    <w:rsid w:val="00053358"/>
    <w:rsid w:val="000570E5"/>
    <w:rsid w:val="00064E16"/>
    <w:rsid w:val="00077436"/>
    <w:rsid w:val="000868E4"/>
    <w:rsid w:val="000873A0"/>
    <w:rsid w:val="000E014C"/>
    <w:rsid w:val="000E63D2"/>
    <w:rsid w:val="00114C5F"/>
    <w:rsid w:val="001260BC"/>
    <w:rsid w:val="001330F4"/>
    <w:rsid w:val="00152857"/>
    <w:rsid w:val="00154232"/>
    <w:rsid w:val="001573D7"/>
    <w:rsid w:val="001657E7"/>
    <w:rsid w:val="00165FF4"/>
    <w:rsid w:val="00167E28"/>
    <w:rsid w:val="001768C4"/>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1C0B"/>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96A9A"/>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B2429"/>
    <w:rsid w:val="004C2F67"/>
    <w:rsid w:val="004D581C"/>
    <w:rsid w:val="004D58EE"/>
    <w:rsid w:val="004D5A96"/>
    <w:rsid w:val="004D6871"/>
    <w:rsid w:val="004F38C6"/>
    <w:rsid w:val="00501422"/>
    <w:rsid w:val="005041C3"/>
    <w:rsid w:val="00504292"/>
    <w:rsid w:val="00511B1C"/>
    <w:rsid w:val="00512A98"/>
    <w:rsid w:val="00525C4B"/>
    <w:rsid w:val="0052789E"/>
    <w:rsid w:val="0053022A"/>
    <w:rsid w:val="005318F5"/>
    <w:rsid w:val="00557D9D"/>
    <w:rsid w:val="0056181A"/>
    <w:rsid w:val="00564922"/>
    <w:rsid w:val="00566F50"/>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47DE"/>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36126"/>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6AD5"/>
    <w:rsid w:val="00866D77"/>
    <w:rsid w:val="0088535B"/>
    <w:rsid w:val="008A5F0C"/>
    <w:rsid w:val="008A5FE3"/>
    <w:rsid w:val="008E5748"/>
    <w:rsid w:val="008E5A42"/>
    <w:rsid w:val="00912749"/>
    <w:rsid w:val="0093412F"/>
    <w:rsid w:val="009447B9"/>
    <w:rsid w:val="00944B6E"/>
    <w:rsid w:val="009530C7"/>
    <w:rsid w:val="009534F0"/>
    <w:rsid w:val="009764A3"/>
    <w:rsid w:val="00985AD0"/>
    <w:rsid w:val="00997220"/>
    <w:rsid w:val="00997CAF"/>
    <w:rsid w:val="009A0D75"/>
    <w:rsid w:val="009A10D7"/>
    <w:rsid w:val="009A4457"/>
    <w:rsid w:val="009C3BBF"/>
    <w:rsid w:val="009C5755"/>
    <w:rsid w:val="009D49F4"/>
    <w:rsid w:val="009D5640"/>
    <w:rsid w:val="009F5A4E"/>
    <w:rsid w:val="00A063D1"/>
    <w:rsid w:val="00A35ECD"/>
    <w:rsid w:val="00A60196"/>
    <w:rsid w:val="00A8087F"/>
    <w:rsid w:val="00AB2948"/>
    <w:rsid w:val="00AD15D4"/>
    <w:rsid w:val="00AD374B"/>
    <w:rsid w:val="00AE390A"/>
    <w:rsid w:val="00AE4A80"/>
    <w:rsid w:val="00AE4CC0"/>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10D35"/>
    <w:rsid w:val="00C75071"/>
    <w:rsid w:val="00CA07FB"/>
    <w:rsid w:val="00CC66C9"/>
    <w:rsid w:val="00D10198"/>
    <w:rsid w:val="00D101BE"/>
    <w:rsid w:val="00D35295"/>
    <w:rsid w:val="00D36973"/>
    <w:rsid w:val="00D36F4B"/>
    <w:rsid w:val="00D37F00"/>
    <w:rsid w:val="00D436C1"/>
    <w:rsid w:val="00D441AE"/>
    <w:rsid w:val="00D56EFA"/>
    <w:rsid w:val="00D669A1"/>
    <w:rsid w:val="00D75062"/>
    <w:rsid w:val="00D93197"/>
    <w:rsid w:val="00DA04F8"/>
    <w:rsid w:val="00DA4421"/>
    <w:rsid w:val="00DA58E2"/>
    <w:rsid w:val="00DB2C0F"/>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7EAC"/>
    <w:rsid w:val="00EA66F2"/>
    <w:rsid w:val="00EA7EF3"/>
    <w:rsid w:val="00ED26D4"/>
    <w:rsid w:val="00EE7427"/>
    <w:rsid w:val="00EF023D"/>
    <w:rsid w:val="00EF5B32"/>
    <w:rsid w:val="00EF6D49"/>
    <w:rsid w:val="00F00D33"/>
    <w:rsid w:val="00F17F5E"/>
    <w:rsid w:val="00F26718"/>
    <w:rsid w:val="00F450FD"/>
    <w:rsid w:val="00F56142"/>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5:docId w15:val="{9C653436-8C03-4B2B-90C6-8BA012C31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13</Pages>
  <Words>5648</Words>
  <Characters>32198</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26</cp:revision>
  <dcterms:created xsi:type="dcterms:W3CDTF">2019-07-15T12:33:00Z</dcterms:created>
  <dcterms:modified xsi:type="dcterms:W3CDTF">2025-08-23T19:18:00Z</dcterms:modified>
</cp:coreProperties>
</file>